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6025A" w14:textId="17F55AB4" w:rsidR="00B25A8A" w:rsidRPr="00B25A8A" w:rsidRDefault="007123FD" w:rsidP="00B25A8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7123FD">
        <w:rPr>
          <w:rFonts w:ascii="Georgia" w:hAnsi="Georgia" w:cs="Calibri"/>
          <w:b/>
          <w:bCs/>
          <w:color w:val="000000" w:themeColor="text1"/>
        </w:rPr>
        <w:t xml:space="preserve">PROCEDURA NEGOZIATA SENZA PREVIA PUBBLICAZIONE DI BANDO DI GARA </w:t>
      </w:r>
      <w:r w:rsidR="00B25A8A" w:rsidRPr="00B25A8A">
        <w:rPr>
          <w:rFonts w:ascii="Georgia" w:hAnsi="Georgia" w:cs="Calibri"/>
          <w:b/>
          <w:bCs/>
          <w:color w:val="000000" w:themeColor="text1"/>
        </w:rPr>
        <w:t xml:space="preserve">PER L’AFFIDAMENTO </w:t>
      </w:r>
      <w:r>
        <w:rPr>
          <w:rFonts w:ascii="Georgia" w:hAnsi="Georgia" w:cs="Calibri"/>
          <w:b/>
          <w:bCs/>
          <w:color w:val="000000" w:themeColor="text1"/>
        </w:rPr>
        <w:t xml:space="preserve">DELLA </w:t>
      </w:r>
      <w:r w:rsidRPr="007123FD">
        <w:rPr>
          <w:rFonts w:ascii="Georgia" w:hAnsi="Georgia" w:cs="Calibri"/>
          <w:b/>
          <w:bCs/>
          <w:color w:val="000000" w:themeColor="text1"/>
        </w:rPr>
        <w:t xml:space="preserve">FORNITURA DELL’AMPLIAMENTO </w:t>
      </w:r>
      <w:r w:rsidR="007D4137">
        <w:rPr>
          <w:rFonts w:ascii="Georgia" w:hAnsi="Georgia" w:cs="Calibri"/>
          <w:b/>
          <w:bCs/>
          <w:color w:val="000000" w:themeColor="text1"/>
        </w:rPr>
        <w:t xml:space="preserve">DEGLI </w:t>
      </w:r>
      <w:r w:rsidRPr="007123FD">
        <w:rPr>
          <w:rFonts w:ascii="Georgia" w:hAnsi="Georgia" w:cs="Calibri"/>
          <w:b/>
          <w:bCs/>
          <w:color w:val="000000" w:themeColor="text1"/>
        </w:rPr>
        <w:t>IMPIANTI DI GAS PURI E SPECIALI INSTALLATI PRESSO POLIFAB</w:t>
      </w:r>
    </w:p>
    <w:p w14:paraId="59D4F928" w14:textId="77777777" w:rsidR="00B25A8A" w:rsidRPr="00B25A8A" w:rsidRDefault="00B25A8A" w:rsidP="00B25A8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53A9792C" w14:textId="6D0B5147" w:rsidR="00DF75EA" w:rsidRDefault="00B25A8A" w:rsidP="00B25A8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B25A8A">
        <w:rPr>
          <w:rFonts w:ascii="Georgia" w:hAnsi="Georgia" w:cs="Calibri"/>
          <w:b/>
          <w:bCs/>
          <w:color w:val="000000" w:themeColor="text1"/>
        </w:rPr>
        <w:t xml:space="preserve">CIG </w:t>
      </w:r>
      <w:r w:rsidR="00FC6B04" w:rsidRPr="00FC6B04">
        <w:rPr>
          <w:rFonts w:ascii="Georgia" w:hAnsi="Georgia" w:cs="Calibri"/>
          <w:b/>
          <w:bCs/>
          <w:color w:val="000000" w:themeColor="text1"/>
        </w:rPr>
        <w:t>B2939ABB31</w:t>
      </w:r>
    </w:p>
    <w:p w14:paraId="142AD704" w14:textId="77777777" w:rsidR="00B25A8A" w:rsidRPr="00DF75EA" w:rsidRDefault="00B25A8A" w:rsidP="00B25A8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121E9045" w14:textId="7D67C30B" w:rsidR="00001AED" w:rsidRPr="00DF75EA" w:rsidRDefault="00001AED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  <w:r w:rsidRPr="00DF75EA">
        <w:rPr>
          <w:rFonts w:ascii="Georgia" w:hAnsi="Georgia" w:cs="Calibri"/>
          <w:b/>
          <w:color w:val="000000" w:themeColor="text1"/>
        </w:rPr>
        <w:t xml:space="preserve">ALLEGATO </w:t>
      </w:r>
      <w:r w:rsidR="0060191A" w:rsidRPr="00DF75EA">
        <w:rPr>
          <w:rFonts w:ascii="Georgia" w:hAnsi="Georgia" w:cs="Calibri"/>
          <w:b/>
          <w:color w:val="000000" w:themeColor="text1"/>
        </w:rPr>
        <w:t>C</w:t>
      </w:r>
      <w:r w:rsidR="00EF5E60" w:rsidRPr="00DF75EA">
        <w:rPr>
          <w:rFonts w:ascii="Georgia" w:hAnsi="Georgia" w:cs="Calibri"/>
          <w:b/>
          <w:color w:val="000000" w:themeColor="text1"/>
        </w:rPr>
        <w:t xml:space="preserve"> – </w:t>
      </w:r>
      <w:r w:rsidR="00051CBA" w:rsidRPr="00DF75EA">
        <w:rPr>
          <w:rFonts w:ascii="Georgia" w:hAnsi="Georgia" w:cs="Calibri"/>
          <w:b/>
          <w:color w:val="000000" w:themeColor="text1"/>
        </w:rPr>
        <w:t xml:space="preserve"> </w:t>
      </w:r>
      <w:r w:rsidR="00EC47A1" w:rsidRPr="00DF75EA">
        <w:rPr>
          <w:rFonts w:ascii="Georgia" w:hAnsi="Georgia" w:cs="Calibri"/>
          <w:b/>
          <w:color w:val="000000" w:themeColor="text1"/>
        </w:rPr>
        <w:t>DICHIAR</w:t>
      </w:r>
      <w:r w:rsidR="00EF60A6" w:rsidRPr="00DF75EA">
        <w:rPr>
          <w:rFonts w:ascii="Georgia" w:hAnsi="Georgia" w:cs="Calibri"/>
          <w:b/>
          <w:color w:val="000000" w:themeColor="text1"/>
        </w:rPr>
        <w:t>A</w:t>
      </w:r>
      <w:r w:rsidR="00EC47A1" w:rsidRPr="00DF75EA">
        <w:rPr>
          <w:rFonts w:ascii="Georgia" w:hAnsi="Georgia" w:cs="Calibri"/>
          <w:b/>
          <w:color w:val="000000" w:themeColor="text1"/>
        </w:rPr>
        <w:t>ZIONE PER VALORI CRITERI TABELLARI</w:t>
      </w:r>
    </w:p>
    <w:p w14:paraId="3DC4E313" w14:textId="459EC05B" w:rsidR="003732A0" w:rsidRDefault="003732A0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p w14:paraId="76463268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10981" w:type="dxa"/>
        <w:tblInd w:w="-714" w:type="dxa"/>
        <w:tblLook w:val="04A0" w:firstRow="1" w:lastRow="0" w:firstColumn="1" w:lastColumn="0" w:noHBand="0" w:noVBand="1"/>
      </w:tblPr>
      <w:tblGrid>
        <w:gridCol w:w="5448"/>
        <w:gridCol w:w="5533"/>
      </w:tblGrid>
      <w:tr w:rsidR="00001AED" w:rsidRPr="00DF75EA" w14:paraId="23AEA904" w14:textId="56001A84" w:rsidTr="0033523A">
        <w:trPr>
          <w:trHeight w:val="5108"/>
        </w:trPr>
        <w:tc>
          <w:tcPr>
            <w:tcW w:w="5448" w:type="dxa"/>
            <w:vAlign w:val="center"/>
          </w:tcPr>
          <w:p w14:paraId="6DBA6B2E" w14:textId="0009E296" w:rsidR="00001AED" w:rsidRPr="00DF75EA" w:rsidRDefault="00A2366C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5533" w:type="dxa"/>
          </w:tcPr>
          <w:p w14:paraId="63739B60" w14:textId="77777777" w:rsidR="00DF75EA" w:rsidRDefault="00DF75EA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</w:p>
          <w:p w14:paraId="35C5F849" w14:textId="299C1237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="0043477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offerta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F75EA" w:rsidRDefault="00A02B5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129C675A" w:rsidR="00513BA3" w:rsidRPr="00DF75EA" w:rsidRDefault="00513BA3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3A4E8344" w14:textId="77777777" w:rsidR="00A35CE1" w:rsidRDefault="00471A69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even</w:t>
            </w:r>
            <w:r w:rsidR="004A63AC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t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uali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pari a zero per il criterio corrispondente indicato a sistema.</w:t>
            </w:r>
          </w:p>
          <w:p w14:paraId="5D062579" w14:textId="141D122A" w:rsidR="00DF75EA" w:rsidRPr="00DF75EA" w:rsidRDefault="00DF75E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1331CA" w:rsidRPr="00DF75EA" w14:paraId="3EA383D0" w14:textId="77777777" w:rsidTr="0033523A">
        <w:trPr>
          <w:trHeight w:val="275"/>
        </w:trPr>
        <w:tc>
          <w:tcPr>
            <w:tcW w:w="5448" w:type="dxa"/>
          </w:tcPr>
          <w:p w14:paraId="56A08277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highlight w:val="yellow"/>
              </w:rPr>
            </w:pPr>
          </w:p>
          <w:p w14:paraId="66943944" w14:textId="77777777" w:rsidR="00B25A8A" w:rsidRDefault="00B25A8A" w:rsidP="00B25A8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 w:rsidRPr="00B25A8A">
              <w:rPr>
                <w:rFonts w:ascii="Georgia" w:hAnsi="Georgia"/>
                <w:b/>
              </w:rPr>
              <w:t>A.1. Hook-up</w:t>
            </w:r>
            <w:r>
              <w:rPr>
                <w:rFonts w:ascii="Georgia" w:hAnsi="Georgia"/>
                <w:b/>
              </w:rPr>
              <w:t>:</w:t>
            </w:r>
          </w:p>
          <w:p w14:paraId="413E76C7" w14:textId="768E7140" w:rsidR="00DF75EA" w:rsidRDefault="00B25A8A" w:rsidP="00B25A8A">
            <w:pPr>
              <w:pStyle w:val="TableParagraph"/>
              <w:spacing w:line="312" w:lineRule="auto"/>
              <w:jc w:val="both"/>
              <w:rPr>
                <w:rFonts w:ascii="Georgia" w:hAnsi="Georgia"/>
                <w:bCs/>
                <w:i/>
                <w:iCs/>
              </w:rPr>
            </w:pPr>
            <w:r w:rsidRPr="00B25A8A">
              <w:rPr>
                <w:rFonts w:ascii="Georgia" w:hAnsi="Georgia"/>
                <w:bCs/>
                <w:i/>
                <w:iCs/>
              </w:rPr>
              <w:t>Specificare se è compreso nella fornitura anche la connessione VCR ai tool di processo (Hook-up).</w:t>
            </w:r>
          </w:p>
          <w:p w14:paraId="7591EE00" w14:textId="77777777" w:rsidR="00B25A8A" w:rsidRPr="00B25A8A" w:rsidRDefault="00B25A8A" w:rsidP="00B25A8A">
            <w:pPr>
              <w:pStyle w:val="TableParagraph"/>
              <w:spacing w:line="312" w:lineRule="auto"/>
              <w:rPr>
                <w:rFonts w:ascii="Georgia" w:hAnsi="Georgia"/>
                <w:bCs/>
                <w:i/>
                <w:iCs/>
                <w:spacing w:val="-2"/>
              </w:rPr>
            </w:pPr>
          </w:p>
          <w:p w14:paraId="2EBAE090" w14:textId="068F3E70" w:rsidR="00B25A8A" w:rsidRPr="00B25A8A" w:rsidRDefault="00B25A8A" w:rsidP="00B25A8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884"/>
              <w:rPr>
                <w:rFonts w:ascii="Georgia" w:hAnsi="Georgia"/>
              </w:rPr>
            </w:pPr>
            <w:r w:rsidRPr="00B25A8A">
              <w:rPr>
                <w:rFonts w:ascii="Georgia" w:hAnsi="Georgia"/>
              </w:rPr>
              <w:t>Hook-up compreso</w:t>
            </w:r>
          </w:p>
          <w:p w14:paraId="6811ACDB" w14:textId="77777777" w:rsidR="00DF75EA" w:rsidRDefault="00B25A8A" w:rsidP="00B25A8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884"/>
              <w:rPr>
                <w:rFonts w:ascii="Georgia" w:hAnsi="Georgia"/>
              </w:rPr>
            </w:pPr>
            <w:r w:rsidRPr="00B25A8A">
              <w:rPr>
                <w:rFonts w:ascii="Georgia" w:hAnsi="Georgia"/>
              </w:rPr>
              <w:t>Hook-up non compreso</w:t>
            </w:r>
          </w:p>
          <w:p w14:paraId="39100188" w14:textId="2D6A74DA" w:rsidR="00B25A8A" w:rsidRPr="00DF75EA" w:rsidRDefault="00B25A8A" w:rsidP="00B25A8A">
            <w:pPr>
              <w:pStyle w:val="TableParagraph"/>
              <w:spacing w:line="312" w:lineRule="auto"/>
              <w:ind w:left="884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155ECADC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36178058" w14:textId="70CD7718" w:rsidR="001331CA" w:rsidRPr="00DF75EA" w:rsidRDefault="007C43C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488528B0" w14:textId="77777777" w:rsidTr="0033523A">
        <w:trPr>
          <w:trHeight w:val="551"/>
        </w:trPr>
        <w:tc>
          <w:tcPr>
            <w:tcW w:w="5448" w:type="dxa"/>
          </w:tcPr>
          <w:p w14:paraId="1D27318D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</w:p>
          <w:p w14:paraId="5021CBEC" w14:textId="77777777" w:rsidR="00B25A8A" w:rsidRPr="00B25A8A" w:rsidRDefault="00B25A8A" w:rsidP="00B25A8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 w:rsidRPr="00B25A8A">
              <w:rPr>
                <w:rFonts w:ascii="Georgia" w:hAnsi="Georgia"/>
                <w:b/>
              </w:rPr>
              <w:t>B.1. Tempo di consegna</w:t>
            </w:r>
          </w:p>
          <w:p w14:paraId="2F3A97EC" w14:textId="445564AC" w:rsidR="00DF75EA" w:rsidRDefault="00B25A8A" w:rsidP="00B25A8A">
            <w:pPr>
              <w:pStyle w:val="TableParagraph"/>
              <w:spacing w:line="312" w:lineRule="auto"/>
              <w:rPr>
                <w:rFonts w:ascii="Georgia" w:hAnsi="Georgia"/>
                <w:bCs/>
                <w:i/>
                <w:iCs/>
              </w:rPr>
            </w:pPr>
            <w:r w:rsidRPr="00B25A8A">
              <w:rPr>
                <w:rFonts w:ascii="Georgia" w:hAnsi="Georgia"/>
                <w:bCs/>
                <w:i/>
                <w:iCs/>
              </w:rPr>
              <w:t>Specificare il tempo di consegna previsto per l’intera fornitura.</w:t>
            </w:r>
          </w:p>
          <w:p w14:paraId="1B03F9DF" w14:textId="77777777" w:rsidR="00B25A8A" w:rsidRPr="00B25A8A" w:rsidRDefault="00B25A8A" w:rsidP="00B25A8A">
            <w:pPr>
              <w:pStyle w:val="TableParagraph"/>
              <w:spacing w:line="312" w:lineRule="auto"/>
              <w:rPr>
                <w:rFonts w:ascii="Georgia" w:hAnsi="Georgia"/>
                <w:bCs/>
                <w:i/>
                <w:iCs/>
              </w:rPr>
            </w:pPr>
          </w:p>
          <w:p w14:paraId="5FF8BF67" w14:textId="125D35DF" w:rsidR="00B25A8A" w:rsidRPr="00B25A8A" w:rsidRDefault="00B25A8A" w:rsidP="00B25A8A">
            <w:pPr>
              <w:pStyle w:val="TableParagraph"/>
              <w:numPr>
                <w:ilvl w:val="0"/>
                <w:numId w:val="26"/>
              </w:numPr>
              <w:spacing w:line="312" w:lineRule="auto"/>
              <w:ind w:left="884"/>
              <w:rPr>
                <w:rFonts w:ascii="Georgia" w:hAnsi="Georgia"/>
              </w:rPr>
            </w:pPr>
            <w:r w:rsidRPr="00B25A8A">
              <w:rPr>
                <w:rFonts w:ascii="Georgia" w:hAnsi="Georgia"/>
              </w:rPr>
              <w:t xml:space="preserve"> entro 4 mesi</w:t>
            </w:r>
          </w:p>
          <w:p w14:paraId="64D3B10D" w14:textId="5BEE8493" w:rsidR="00B25A8A" w:rsidRPr="00B25A8A" w:rsidRDefault="00B25A8A" w:rsidP="00B25A8A">
            <w:pPr>
              <w:pStyle w:val="TableParagraph"/>
              <w:numPr>
                <w:ilvl w:val="0"/>
                <w:numId w:val="26"/>
              </w:numPr>
              <w:spacing w:line="312" w:lineRule="auto"/>
              <w:ind w:left="88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</w:t>
            </w:r>
            <w:r w:rsidRPr="00B25A8A">
              <w:rPr>
                <w:rFonts w:ascii="Georgia" w:hAnsi="Georgia"/>
              </w:rPr>
              <w:t>ntro 5 mesi</w:t>
            </w:r>
          </w:p>
          <w:p w14:paraId="1340863C" w14:textId="77777777" w:rsidR="00DF75EA" w:rsidRDefault="00B25A8A" w:rsidP="00B25A8A">
            <w:pPr>
              <w:pStyle w:val="TableParagraph"/>
              <w:numPr>
                <w:ilvl w:val="0"/>
                <w:numId w:val="26"/>
              </w:numPr>
              <w:spacing w:line="312" w:lineRule="auto"/>
              <w:ind w:left="884"/>
              <w:rPr>
                <w:rFonts w:ascii="Georgia" w:hAnsi="Georgia"/>
              </w:rPr>
            </w:pPr>
            <w:r w:rsidRPr="00B25A8A">
              <w:rPr>
                <w:rFonts w:ascii="Georgia" w:hAnsi="Georgia"/>
              </w:rPr>
              <w:t xml:space="preserve"> entro 6 mesi</w:t>
            </w:r>
          </w:p>
          <w:p w14:paraId="17D88F60" w14:textId="1D34F24F" w:rsidR="00B25A8A" w:rsidRPr="00DF75EA" w:rsidRDefault="00B25A8A" w:rsidP="00B25A8A">
            <w:pPr>
              <w:pStyle w:val="TableParagraph"/>
              <w:spacing w:line="312" w:lineRule="auto"/>
              <w:ind w:left="884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398FE024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A012213" w14:textId="70990634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</w:tbl>
    <w:p w14:paraId="43C73026" w14:textId="64EB9ECF" w:rsidR="00C0669F" w:rsidRPr="00DF75EA" w:rsidRDefault="00C0669F" w:rsidP="009A43CF">
      <w:pPr>
        <w:suppressAutoHyphens w:val="0"/>
        <w:jc w:val="left"/>
        <w:rPr>
          <w:rFonts w:ascii="Georgia" w:hAnsi="Georgia"/>
        </w:rPr>
      </w:pPr>
      <w:bookmarkStart w:id="0" w:name="_Hlk172530342"/>
    </w:p>
    <w:p w14:paraId="09262C5A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18803025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08C3BECE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Luogo _______________________________</w:t>
      </w:r>
      <w:proofErr w:type="gramStart"/>
      <w:r w:rsidRPr="00DF75EA">
        <w:rPr>
          <w:rFonts w:ascii="Georgia" w:hAnsi="Georgia"/>
          <w:sz w:val="20"/>
          <w:szCs w:val="20"/>
        </w:rPr>
        <w:t>_ ,</w:t>
      </w:r>
      <w:proofErr w:type="gramEnd"/>
      <w:r w:rsidRPr="00DF75EA">
        <w:rPr>
          <w:rFonts w:ascii="Georgia" w:hAnsi="Georgia"/>
          <w:sz w:val="20"/>
          <w:szCs w:val="20"/>
        </w:rPr>
        <w:t xml:space="preserve"> lì ___________________</w:t>
      </w:r>
    </w:p>
    <w:p w14:paraId="587BA3A0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1A411335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4D8AA92D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FIRMA del legale rappresentante</w:t>
      </w:r>
    </w:p>
    <w:p w14:paraId="5B8903C7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3262E0BB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16542DF1" w14:textId="77777777" w:rsidR="00943832" w:rsidRPr="00A2324E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bookmarkEnd w:id="0"/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7E138F9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943832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887BBC" w14:paraId="5AA8B300" w14:textId="77777777" w:rsidTr="00C016F2">
      <w:trPr>
        <w:trHeight w:val="1328"/>
        <w:jc w:val="center"/>
      </w:trPr>
      <w:tc>
        <w:tcPr>
          <w:tcW w:w="3402" w:type="dxa"/>
          <w:vAlign w:val="center"/>
        </w:tcPr>
        <w:p w14:paraId="1493A1FC" w14:textId="58D5E49D" w:rsidR="00887BBC" w:rsidRPr="00D50B2E" w:rsidRDefault="00887BBC" w:rsidP="00887BBC">
          <w:pPr>
            <w:jc w:val="center"/>
          </w:pPr>
        </w:p>
      </w:tc>
      <w:tc>
        <w:tcPr>
          <w:tcW w:w="2924" w:type="dxa"/>
          <w:vAlign w:val="center"/>
        </w:tcPr>
        <w:p w14:paraId="7EBA0BC5" w14:textId="0C836541" w:rsidR="00887BBC" w:rsidRPr="00D50B2E" w:rsidRDefault="00B25A8A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7D01E58" wp14:editId="7628E47E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426292DB" w14:textId="0B2DC070" w:rsidR="00887BBC" w:rsidRPr="00D50B2E" w:rsidRDefault="00887BBC" w:rsidP="00887BBC">
          <w:pPr>
            <w:jc w:val="center"/>
          </w:pPr>
        </w:p>
      </w:tc>
    </w:tr>
  </w:tbl>
  <w:p w14:paraId="086EF43F" w14:textId="40338C21" w:rsidR="00860EDF" w:rsidRDefault="00860EDF">
    <w:pPr>
      <w:pStyle w:val="Intestazione"/>
    </w:pP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39"/>
    <w:multiLevelType w:val="hybridMultilevel"/>
    <w:tmpl w:val="E6C4ABA8"/>
    <w:lvl w:ilvl="0" w:tplc="379817C8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6B03"/>
    <w:multiLevelType w:val="hybridMultilevel"/>
    <w:tmpl w:val="C6A40D3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346A"/>
    <w:multiLevelType w:val="hybridMultilevel"/>
    <w:tmpl w:val="EBB412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457A2"/>
    <w:multiLevelType w:val="hybridMultilevel"/>
    <w:tmpl w:val="72964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04B17"/>
    <w:multiLevelType w:val="hybridMultilevel"/>
    <w:tmpl w:val="BBB8FD6C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8" w15:restartNumberingAfterBreak="0">
    <w:nsid w:val="48E52DCE"/>
    <w:multiLevelType w:val="hybridMultilevel"/>
    <w:tmpl w:val="3C7822B8"/>
    <w:lvl w:ilvl="0" w:tplc="40B6DED8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9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 w15:restartNumberingAfterBreak="0">
    <w:nsid w:val="57D728CC"/>
    <w:multiLevelType w:val="hybridMultilevel"/>
    <w:tmpl w:val="C24EB9F2"/>
    <w:lvl w:ilvl="0" w:tplc="14428CA4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6" w15:restartNumberingAfterBreak="0">
    <w:nsid w:val="5FBB667E"/>
    <w:multiLevelType w:val="hybridMultilevel"/>
    <w:tmpl w:val="6AE43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8" w15:restartNumberingAfterBreak="0">
    <w:nsid w:val="6B3F1278"/>
    <w:multiLevelType w:val="hybridMultilevel"/>
    <w:tmpl w:val="DA78C87A"/>
    <w:lvl w:ilvl="0" w:tplc="7F5EDA7C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9" w15:restartNumberingAfterBreak="0">
    <w:nsid w:val="6D3556E8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84DE3"/>
    <w:multiLevelType w:val="hybridMultilevel"/>
    <w:tmpl w:val="2CDC4D8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4"/>
  </w:num>
  <w:num w:numId="5">
    <w:abstractNumId w:val="30"/>
  </w:num>
  <w:num w:numId="6">
    <w:abstractNumId w:val="24"/>
  </w:num>
  <w:num w:numId="7">
    <w:abstractNumId w:val="6"/>
  </w:num>
  <w:num w:numId="8">
    <w:abstractNumId w:val="4"/>
  </w:num>
  <w:num w:numId="9">
    <w:abstractNumId w:val="20"/>
  </w:num>
  <w:num w:numId="10">
    <w:abstractNumId w:val="2"/>
  </w:num>
  <w:num w:numId="11">
    <w:abstractNumId w:val="10"/>
  </w:num>
  <w:num w:numId="12">
    <w:abstractNumId w:val="23"/>
  </w:num>
  <w:num w:numId="13">
    <w:abstractNumId w:val="7"/>
  </w:num>
  <w:num w:numId="14">
    <w:abstractNumId w:val="15"/>
  </w:num>
  <w:num w:numId="15">
    <w:abstractNumId w:val="22"/>
  </w:num>
  <w:num w:numId="16">
    <w:abstractNumId w:val="21"/>
  </w:num>
  <w:num w:numId="17">
    <w:abstractNumId w:val="5"/>
  </w:num>
  <w:num w:numId="18">
    <w:abstractNumId w:val="16"/>
  </w:num>
  <w:num w:numId="19">
    <w:abstractNumId w:val="19"/>
  </w:num>
  <w:num w:numId="20">
    <w:abstractNumId w:val="17"/>
  </w:num>
  <w:num w:numId="21">
    <w:abstractNumId w:val="27"/>
  </w:num>
  <w:num w:numId="22">
    <w:abstractNumId w:val="29"/>
  </w:num>
  <w:num w:numId="23">
    <w:abstractNumId w:val="13"/>
  </w:num>
  <w:num w:numId="24">
    <w:abstractNumId w:val="0"/>
  </w:num>
  <w:num w:numId="25">
    <w:abstractNumId w:val="3"/>
  </w:num>
  <w:num w:numId="26">
    <w:abstractNumId w:val="26"/>
  </w:num>
  <w:num w:numId="27">
    <w:abstractNumId w:val="18"/>
  </w:num>
  <w:num w:numId="28">
    <w:abstractNumId w:val="28"/>
  </w:num>
  <w:num w:numId="29">
    <w:abstractNumId w:val="31"/>
  </w:num>
  <w:num w:numId="30">
    <w:abstractNumId w:val="25"/>
  </w:num>
  <w:num w:numId="31">
    <w:abstractNumId w:val="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1130FE"/>
    <w:rsid w:val="001168A4"/>
    <w:rsid w:val="001317B1"/>
    <w:rsid w:val="001331CA"/>
    <w:rsid w:val="00154B1A"/>
    <w:rsid w:val="00163CED"/>
    <w:rsid w:val="00167913"/>
    <w:rsid w:val="00177472"/>
    <w:rsid w:val="00185FF4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92A60"/>
    <w:rsid w:val="002B44D9"/>
    <w:rsid w:val="00304860"/>
    <w:rsid w:val="00315AB4"/>
    <w:rsid w:val="0033523A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3BD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4B9F"/>
    <w:rsid w:val="005A726C"/>
    <w:rsid w:val="005B2DC6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123FD"/>
    <w:rsid w:val="00727A12"/>
    <w:rsid w:val="00735484"/>
    <w:rsid w:val="007545AA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D4137"/>
    <w:rsid w:val="007F79A0"/>
    <w:rsid w:val="00811A52"/>
    <w:rsid w:val="00851445"/>
    <w:rsid w:val="00860EDF"/>
    <w:rsid w:val="00871006"/>
    <w:rsid w:val="00875EC4"/>
    <w:rsid w:val="00886A75"/>
    <w:rsid w:val="00887BBC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5048D"/>
    <w:rsid w:val="00967CAF"/>
    <w:rsid w:val="00991701"/>
    <w:rsid w:val="00996A9D"/>
    <w:rsid w:val="009A0F4B"/>
    <w:rsid w:val="009A43CF"/>
    <w:rsid w:val="009B08D6"/>
    <w:rsid w:val="009C7DB6"/>
    <w:rsid w:val="00A009FF"/>
    <w:rsid w:val="00A02B5A"/>
    <w:rsid w:val="00A05F61"/>
    <w:rsid w:val="00A11D2E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25A8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B66DD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3F6"/>
    <w:rsid w:val="00C47FEA"/>
    <w:rsid w:val="00C648F4"/>
    <w:rsid w:val="00C65B35"/>
    <w:rsid w:val="00C666B0"/>
    <w:rsid w:val="00C778FE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B54B0"/>
    <w:rsid w:val="00DC7361"/>
    <w:rsid w:val="00DE7AB4"/>
    <w:rsid w:val="00DF30A7"/>
    <w:rsid w:val="00DF75EA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74BA3"/>
    <w:rsid w:val="00F84A0E"/>
    <w:rsid w:val="00FA3EE6"/>
    <w:rsid w:val="00FA52CD"/>
    <w:rsid w:val="00FC2F2A"/>
    <w:rsid w:val="00FC55CA"/>
    <w:rsid w:val="00FC6406"/>
    <w:rsid w:val="00FC6B04"/>
    <w:rsid w:val="00FD187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6A1-D3E0-4008-AFAC-77841CB9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6</cp:revision>
  <cp:lastPrinted>2019-02-15T09:28:00Z</cp:lastPrinted>
  <dcterms:created xsi:type="dcterms:W3CDTF">2024-07-22T06:39:00Z</dcterms:created>
  <dcterms:modified xsi:type="dcterms:W3CDTF">2024-07-24T11:14:00Z</dcterms:modified>
</cp:coreProperties>
</file>