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8" w:type="dxa"/>
        <w:jc w:val="center"/>
        <w:tblLook w:val="04A0" w:firstRow="1" w:lastRow="0" w:firstColumn="1" w:lastColumn="0" w:noHBand="0" w:noVBand="1"/>
      </w:tblPr>
      <w:tblGrid>
        <w:gridCol w:w="3402"/>
        <w:gridCol w:w="2924"/>
        <w:gridCol w:w="3402"/>
      </w:tblGrid>
      <w:tr w:rsidR="00836148" w14:paraId="77F96610" w14:textId="77777777" w:rsidTr="00C016F2">
        <w:trPr>
          <w:trHeight w:val="1328"/>
          <w:jc w:val="center"/>
        </w:trPr>
        <w:tc>
          <w:tcPr>
            <w:tcW w:w="3402" w:type="dxa"/>
            <w:vAlign w:val="center"/>
          </w:tcPr>
          <w:p w14:paraId="4A084C54" w14:textId="4CB1B971" w:rsidR="00836148" w:rsidRPr="00D50B2E" w:rsidRDefault="00836148" w:rsidP="00600AAF">
            <w:pPr>
              <w:spacing w:line="312" w:lineRule="auto"/>
              <w:jc w:val="center"/>
            </w:pPr>
          </w:p>
        </w:tc>
        <w:tc>
          <w:tcPr>
            <w:tcW w:w="2924" w:type="dxa"/>
            <w:vAlign w:val="center"/>
          </w:tcPr>
          <w:p w14:paraId="3B64FCC5" w14:textId="20438FC4" w:rsidR="00836148" w:rsidRPr="00D50B2E" w:rsidRDefault="006028A4" w:rsidP="00600AAF">
            <w:pPr>
              <w:spacing w:line="312" w:lineRule="auto"/>
              <w:jc w:val="center"/>
            </w:pPr>
            <w:r w:rsidRPr="00051762">
              <w:rPr>
                <w:rFonts w:ascii="Cambria" w:hAnsi="Cambria"/>
                <w:b/>
                <w:bCs/>
                <w:noProof/>
                <w:color w:val="000000"/>
                <w:sz w:val="32"/>
                <w:szCs w:val="32"/>
              </w:rPr>
              <w:drawing>
                <wp:inline distT="0" distB="0" distL="0" distR="0" wp14:anchorId="5AEF273F" wp14:editId="23C17BF2">
                  <wp:extent cx="1076400" cy="792000"/>
                  <wp:effectExtent l="0" t="0" r="0" b="825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400" cy="792000"/>
                          </a:xfrm>
                          <a:prstGeom prst="rect">
                            <a:avLst/>
                          </a:prstGeom>
                          <a:noFill/>
                        </pic:spPr>
                      </pic:pic>
                    </a:graphicData>
                  </a:graphic>
                </wp:inline>
              </w:drawing>
            </w:r>
          </w:p>
        </w:tc>
        <w:tc>
          <w:tcPr>
            <w:tcW w:w="3402" w:type="dxa"/>
            <w:vAlign w:val="center"/>
          </w:tcPr>
          <w:p w14:paraId="2C41EBA2" w14:textId="62E37B65" w:rsidR="00836148" w:rsidRPr="00D50B2E" w:rsidRDefault="00836148" w:rsidP="00600AAF">
            <w:pPr>
              <w:spacing w:line="312" w:lineRule="auto"/>
              <w:jc w:val="center"/>
            </w:pPr>
          </w:p>
        </w:tc>
      </w:tr>
    </w:tbl>
    <w:p w14:paraId="215C77D0"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736D3B4E"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408909E2"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644D0854" w14:textId="77777777" w:rsidR="00065599" w:rsidRPr="009F767D" w:rsidRDefault="00065599" w:rsidP="00600AAF">
      <w:pPr>
        <w:suppressAutoHyphens/>
        <w:autoSpaceDE w:val="0"/>
        <w:autoSpaceDN w:val="0"/>
        <w:adjustRightInd w:val="0"/>
        <w:spacing w:line="312" w:lineRule="auto"/>
        <w:jc w:val="center"/>
        <w:rPr>
          <w:rFonts w:ascii="Georgia" w:hAnsi="Georgia" w:cs="Calibri"/>
          <w:b/>
          <w:bCs/>
          <w:sz w:val="20"/>
          <w:szCs w:val="20"/>
        </w:rPr>
      </w:pPr>
    </w:p>
    <w:p w14:paraId="4E04D069" w14:textId="70E11484" w:rsidR="006028A4" w:rsidRDefault="008B4C92" w:rsidP="006028A4">
      <w:pPr>
        <w:suppressAutoHyphens/>
        <w:autoSpaceDE w:val="0"/>
        <w:autoSpaceDN w:val="0"/>
        <w:adjustRightInd w:val="0"/>
        <w:spacing w:line="312" w:lineRule="auto"/>
        <w:jc w:val="center"/>
        <w:rPr>
          <w:rFonts w:ascii="Georgia" w:hAnsi="Georgia" w:cs="Calibri"/>
          <w:b/>
          <w:bCs/>
          <w:sz w:val="22"/>
          <w:szCs w:val="22"/>
        </w:rPr>
      </w:pPr>
      <w:r w:rsidRPr="008B4C92">
        <w:rPr>
          <w:rFonts w:ascii="Georgia" w:hAnsi="Georgia" w:cs="Calibri"/>
          <w:b/>
          <w:bCs/>
          <w:sz w:val="22"/>
          <w:szCs w:val="22"/>
        </w:rPr>
        <w:t xml:space="preserve">PROCEDURA NEGOZIATA SENZA PREVIA PUBBLICAZIONE DI BANDO DI GARA, PER L’AFFIDAMENTO DELLA FORNITURA DELL’AMPLIAMENTO </w:t>
      </w:r>
      <w:r w:rsidR="001363AC">
        <w:rPr>
          <w:rFonts w:ascii="Georgia" w:hAnsi="Georgia" w:cs="Calibri"/>
          <w:b/>
          <w:bCs/>
          <w:sz w:val="22"/>
          <w:szCs w:val="22"/>
        </w:rPr>
        <w:t xml:space="preserve">DEGLI </w:t>
      </w:r>
      <w:r w:rsidRPr="008B4C92">
        <w:rPr>
          <w:rFonts w:ascii="Georgia" w:hAnsi="Georgia" w:cs="Calibri"/>
          <w:b/>
          <w:bCs/>
          <w:sz w:val="22"/>
          <w:szCs w:val="22"/>
        </w:rPr>
        <w:t>IMPIANTI DI GAS PURI E SPECIALI INSTALLATI PRESSO POLIFAB</w:t>
      </w:r>
    </w:p>
    <w:p w14:paraId="7181DB7C" w14:textId="77777777" w:rsidR="008B4C92" w:rsidRDefault="008B4C92" w:rsidP="006028A4">
      <w:pPr>
        <w:suppressAutoHyphens/>
        <w:autoSpaceDE w:val="0"/>
        <w:autoSpaceDN w:val="0"/>
        <w:adjustRightInd w:val="0"/>
        <w:spacing w:line="312" w:lineRule="auto"/>
        <w:jc w:val="center"/>
        <w:rPr>
          <w:rFonts w:ascii="Georgia" w:hAnsi="Georgia" w:cs="Calibri"/>
          <w:b/>
          <w:bCs/>
          <w:sz w:val="22"/>
          <w:szCs w:val="22"/>
        </w:rPr>
      </w:pPr>
    </w:p>
    <w:p w14:paraId="72B1AF0E" w14:textId="13394541" w:rsidR="0093331F" w:rsidRPr="0093331F" w:rsidRDefault="0093331F" w:rsidP="006028A4">
      <w:pPr>
        <w:suppressAutoHyphens/>
        <w:autoSpaceDE w:val="0"/>
        <w:autoSpaceDN w:val="0"/>
        <w:adjustRightInd w:val="0"/>
        <w:spacing w:line="312" w:lineRule="auto"/>
        <w:jc w:val="center"/>
        <w:rPr>
          <w:rFonts w:ascii="Georgia" w:hAnsi="Georgia" w:cs="Calibri"/>
          <w:b/>
          <w:bCs/>
          <w:sz w:val="22"/>
          <w:szCs w:val="22"/>
        </w:rPr>
      </w:pPr>
      <w:r w:rsidRPr="0093331F">
        <w:rPr>
          <w:rFonts w:ascii="Georgia" w:hAnsi="Georgia" w:cs="Calibri"/>
          <w:b/>
          <w:bCs/>
          <w:sz w:val="22"/>
          <w:szCs w:val="22"/>
        </w:rPr>
        <w:t>CIG</w:t>
      </w:r>
      <w:r w:rsidR="00504B5E">
        <w:rPr>
          <w:rFonts w:ascii="Georgia" w:hAnsi="Georgia" w:cs="Calibri"/>
          <w:b/>
          <w:bCs/>
          <w:sz w:val="22"/>
          <w:szCs w:val="22"/>
        </w:rPr>
        <w:t xml:space="preserve"> </w:t>
      </w:r>
      <w:r w:rsidR="00EC01A2" w:rsidRPr="00EC01A2">
        <w:rPr>
          <w:rFonts w:ascii="Georgia" w:hAnsi="Georgia" w:cs="Calibri"/>
          <w:b/>
          <w:bCs/>
          <w:sz w:val="22"/>
          <w:szCs w:val="22"/>
        </w:rPr>
        <w:t>B2939ABB31</w:t>
      </w:r>
    </w:p>
    <w:p w14:paraId="32CD9D0E" w14:textId="77777777" w:rsidR="0093331F" w:rsidRPr="009F767D" w:rsidRDefault="0093331F" w:rsidP="00600AAF">
      <w:pPr>
        <w:suppressAutoHyphens/>
        <w:autoSpaceDE w:val="0"/>
        <w:autoSpaceDN w:val="0"/>
        <w:adjustRightInd w:val="0"/>
        <w:spacing w:line="312" w:lineRule="auto"/>
        <w:jc w:val="center"/>
        <w:rPr>
          <w:rFonts w:ascii="Georgia" w:hAnsi="Georgia" w:cs="Calibri"/>
          <w:b/>
          <w:color w:val="000000" w:themeColor="text1"/>
          <w:sz w:val="22"/>
          <w:szCs w:val="22"/>
          <w:lang w:eastAsia="zh-CN"/>
        </w:rPr>
      </w:pPr>
    </w:p>
    <w:p w14:paraId="11AEF377" w14:textId="55B05487" w:rsidR="00065599" w:rsidRPr="009F767D" w:rsidRDefault="00065599" w:rsidP="00600AAF">
      <w:pPr>
        <w:suppressAutoHyphens/>
        <w:spacing w:line="312" w:lineRule="auto"/>
        <w:jc w:val="center"/>
        <w:rPr>
          <w:rFonts w:ascii="Georgia" w:hAnsi="Georgia" w:cs="Calibri"/>
          <w:b/>
          <w:color w:val="000000" w:themeColor="text1"/>
          <w:sz w:val="22"/>
          <w:szCs w:val="22"/>
          <w:lang w:eastAsia="zh-CN"/>
        </w:rPr>
      </w:pPr>
      <w:r w:rsidRPr="009F767D">
        <w:rPr>
          <w:rFonts w:ascii="Georgia" w:hAnsi="Georgia" w:cs="Calibri"/>
          <w:b/>
          <w:color w:val="000000" w:themeColor="text1"/>
          <w:sz w:val="22"/>
          <w:szCs w:val="22"/>
          <w:lang w:eastAsia="zh-CN"/>
        </w:rPr>
        <w:t xml:space="preserve">ALLEGATO </w:t>
      </w:r>
      <w:r w:rsidR="009F767D" w:rsidRPr="009F767D">
        <w:rPr>
          <w:rFonts w:ascii="Georgia" w:hAnsi="Georgia" w:cs="Calibri"/>
          <w:b/>
          <w:color w:val="000000" w:themeColor="text1"/>
          <w:sz w:val="22"/>
          <w:szCs w:val="22"/>
          <w:lang w:eastAsia="zh-CN"/>
        </w:rPr>
        <w:t>B</w:t>
      </w:r>
      <w:r w:rsidR="00266305" w:rsidRPr="009F767D">
        <w:rPr>
          <w:rFonts w:ascii="Georgia" w:hAnsi="Georgia" w:cs="Calibri"/>
          <w:b/>
          <w:color w:val="000000" w:themeColor="text1"/>
          <w:sz w:val="22"/>
          <w:szCs w:val="22"/>
          <w:lang w:eastAsia="zh-CN"/>
        </w:rPr>
        <w:t>_</w:t>
      </w:r>
      <w:r w:rsidRPr="009F767D">
        <w:rPr>
          <w:rFonts w:ascii="Georgia" w:hAnsi="Georgia" w:cs="Calibri"/>
          <w:b/>
          <w:color w:val="000000" w:themeColor="text1"/>
          <w:sz w:val="22"/>
          <w:szCs w:val="22"/>
          <w:lang w:eastAsia="zh-CN"/>
        </w:rPr>
        <w:t>REQUISITI MINIMI INDEROGABILI</w:t>
      </w:r>
    </w:p>
    <w:p w14:paraId="7FBECFDA" w14:textId="77777777" w:rsidR="00065599" w:rsidRPr="009F767D" w:rsidRDefault="00065599" w:rsidP="00600AAF">
      <w:pPr>
        <w:spacing w:line="312" w:lineRule="auto"/>
        <w:rPr>
          <w:rFonts w:ascii="Georgia" w:hAnsi="Georgia"/>
          <w:sz w:val="20"/>
          <w:szCs w:val="20"/>
        </w:rPr>
      </w:pPr>
      <w:r w:rsidRPr="009F767D">
        <w:rPr>
          <w:rFonts w:ascii="Georgia" w:hAnsi="Georgia"/>
          <w:sz w:val="20"/>
          <w:szCs w:val="20"/>
        </w:rPr>
        <w:br w:type="page"/>
      </w:r>
    </w:p>
    <w:tbl>
      <w:tblPr>
        <w:tblStyle w:val="Grigliatabella"/>
        <w:tblW w:w="9209" w:type="dxa"/>
        <w:tblLook w:val="04A0" w:firstRow="1" w:lastRow="0" w:firstColumn="1" w:lastColumn="0" w:noHBand="0" w:noVBand="1"/>
      </w:tblPr>
      <w:tblGrid>
        <w:gridCol w:w="565"/>
        <w:gridCol w:w="4314"/>
        <w:gridCol w:w="4330"/>
      </w:tblGrid>
      <w:tr w:rsidR="0093331F" w:rsidRPr="0098583F" w14:paraId="73880FC9" w14:textId="17E58DFF" w:rsidTr="0098583F">
        <w:tc>
          <w:tcPr>
            <w:tcW w:w="4879" w:type="dxa"/>
            <w:gridSpan w:val="2"/>
            <w:vAlign w:val="center"/>
          </w:tcPr>
          <w:p w14:paraId="2169D11D" w14:textId="34E654B9" w:rsidR="0093331F" w:rsidRPr="0098583F" w:rsidRDefault="0093331F" w:rsidP="00600AAF">
            <w:pPr>
              <w:spacing w:line="312" w:lineRule="auto"/>
              <w:jc w:val="center"/>
              <w:rPr>
                <w:rFonts w:ascii="Georgia" w:hAnsi="Georgia"/>
                <w:b/>
                <w:bCs/>
                <w:sz w:val="20"/>
                <w:szCs w:val="20"/>
              </w:rPr>
            </w:pPr>
            <w:r w:rsidRPr="0098583F">
              <w:rPr>
                <w:rFonts w:ascii="Georgia" w:hAnsi="Georgia"/>
                <w:b/>
                <w:sz w:val="20"/>
                <w:szCs w:val="20"/>
              </w:rPr>
              <w:lastRenderedPageBreak/>
              <w:t>CARATTERISTICA MINIMA RICHIESTA</w:t>
            </w:r>
          </w:p>
        </w:tc>
        <w:tc>
          <w:tcPr>
            <w:tcW w:w="4330" w:type="dxa"/>
            <w:shd w:val="clear" w:color="auto" w:fill="C5E0B3" w:themeFill="accent6" w:themeFillTint="66"/>
          </w:tcPr>
          <w:p w14:paraId="3420E5DB" w14:textId="54CEBD28" w:rsidR="0093331F" w:rsidRPr="0098583F" w:rsidRDefault="0093331F" w:rsidP="00600AAF">
            <w:pPr>
              <w:spacing w:line="312" w:lineRule="auto"/>
              <w:jc w:val="center"/>
              <w:rPr>
                <w:rFonts w:ascii="Georgia" w:hAnsi="Georgia"/>
                <w:b/>
                <w:sz w:val="20"/>
                <w:szCs w:val="20"/>
              </w:rPr>
            </w:pPr>
            <w:r w:rsidRPr="0098583F">
              <w:rPr>
                <w:rFonts w:ascii="Georgia" w:hAnsi="Georgia"/>
                <w:b/>
                <w:sz w:val="20"/>
                <w:szCs w:val="20"/>
              </w:rPr>
              <w:t>CARATTERISTICHE DELL’ATTREZZATURA OFFERTA</w:t>
            </w:r>
          </w:p>
          <w:p w14:paraId="6D1EE1F1" w14:textId="5980F6C9" w:rsidR="0093331F" w:rsidRPr="0098583F" w:rsidRDefault="0093331F" w:rsidP="00600AAF">
            <w:pPr>
              <w:spacing w:line="312" w:lineRule="auto"/>
              <w:jc w:val="both"/>
              <w:rPr>
                <w:rFonts w:ascii="Georgia" w:hAnsi="Georgia"/>
                <w:sz w:val="20"/>
                <w:szCs w:val="20"/>
              </w:rPr>
            </w:pPr>
            <w:r w:rsidRPr="0098583F">
              <w:rPr>
                <w:rFonts w:ascii="Georgia" w:hAnsi="Georgia"/>
                <w:sz w:val="20"/>
                <w:szCs w:val="20"/>
              </w:rPr>
              <w:t>Indicare, nella colonna evidenziata in verde, i valori reali specifici delle caratteristiche dell</w:t>
            </w:r>
            <w:r w:rsidR="002C1CFB" w:rsidRPr="0098583F">
              <w:rPr>
                <w:rFonts w:ascii="Georgia" w:hAnsi="Georgia"/>
                <w:sz w:val="20"/>
                <w:szCs w:val="20"/>
              </w:rPr>
              <w:t xml:space="preserve">e </w:t>
            </w:r>
            <w:r w:rsidRPr="0098583F">
              <w:rPr>
                <w:rFonts w:ascii="Georgia" w:hAnsi="Georgia"/>
                <w:sz w:val="20"/>
                <w:szCs w:val="20"/>
              </w:rPr>
              <w:t>attrezzatur</w:t>
            </w:r>
            <w:r w:rsidR="002C1CFB" w:rsidRPr="0098583F">
              <w:rPr>
                <w:rFonts w:ascii="Georgia" w:hAnsi="Georgia"/>
                <w:sz w:val="20"/>
                <w:szCs w:val="20"/>
              </w:rPr>
              <w:t>e</w:t>
            </w:r>
            <w:r w:rsidRPr="0098583F">
              <w:rPr>
                <w:rFonts w:ascii="Georgia" w:hAnsi="Georgia"/>
                <w:sz w:val="20"/>
                <w:szCs w:val="20"/>
              </w:rPr>
              <w:t>. Per i requisiti che non prevedono misure, confermare la presenza della caratteristica richiesta, ove possibile specificando modalità o dettagli dell’attrezzatura che rispondono al requisito.</w:t>
            </w:r>
          </w:p>
          <w:p w14:paraId="5C853099" w14:textId="77777777" w:rsidR="0093331F" w:rsidRPr="0098583F" w:rsidRDefault="0093331F" w:rsidP="00600AAF">
            <w:pPr>
              <w:spacing w:line="312" w:lineRule="auto"/>
              <w:rPr>
                <w:rFonts w:ascii="Georgia" w:hAnsi="Georgia"/>
                <w:b/>
                <w:bCs/>
                <w:sz w:val="20"/>
                <w:szCs w:val="20"/>
              </w:rPr>
            </w:pPr>
          </w:p>
        </w:tc>
      </w:tr>
      <w:tr w:rsidR="006028A4" w:rsidRPr="0098583F" w14:paraId="242E4A29" w14:textId="5B4A37E7" w:rsidTr="00E663F0">
        <w:trPr>
          <w:trHeight w:val="300"/>
        </w:trPr>
        <w:tc>
          <w:tcPr>
            <w:tcW w:w="9209" w:type="dxa"/>
            <w:gridSpan w:val="3"/>
          </w:tcPr>
          <w:p w14:paraId="494F7215" w14:textId="03F18AA3" w:rsidR="006028A4" w:rsidRPr="0098583F" w:rsidRDefault="006028A4" w:rsidP="006028A4">
            <w:pPr>
              <w:spacing w:line="312" w:lineRule="auto"/>
              <w:rPr>
                <w:rFonts w:ascii="Georgia" w:hAnsi="Georgia"/>
                <w:b/>
                <w:bCs/>
                <w:sz w:val="20"/>
                <w:szCs w:val="20"/>
              </w:rPr>
            </w:pPr>
            <w:r w:rsidRPr="0098583F">
              <w:rPr>
                <w:rFonts w:ascii="Georgia" w:hAnsi="Georgia"/>
                <w:b/>
                <w:bCs/>
                <w:sz w:val="20"/>
                <w:szCs w:val="20"/>
              </w:rPr>
              <w:t>1 GAS CABINET</w:t>
            </w:r>
          </w:p>
        </w:tc>
      </w:tr>
      <w:tr w:rsidR="006028A4" w:rsidRPr="0098583F" w14:paraId="1D3D6D14" w14:textId="1533282E" w:rsidTr="0098583F">
        <w:trPr>
          <w:trHeight w:val="300"/>
        </w:trPr>
        <w:tc>
          <w:tcPr>
            <w:tcW w:w="565" w:type="dxa"/>
          </w:tcPr>
          <w:p w14:paraId="1EDFDD97" w14:textId="0BB913FD" w:rsidR="006028A4" w:rsidRPr="0098583F" w:rsidRDefault="006028A4" w:rsidP="006028A4">
            <w:pPr>
              <w:spacing w:line="312" w:lineRule="auto"/>
              <w:rPr>
                <w:rFonts w:ascii="Georgia" w:hAnsi="Georgia"/>
                <w:sz w:val="20"/>
                <w:szCs w:val="20"/>
              </w:rPr>
            </w:pPr>
            <w:r w:rsidRPr="0098583F">
              <w:rPr>
                <w:rFonts w:ascii="Georgia" w:hAnsi="Georgia"/>
                <w:sz w:val="20"/>
                <w:szCs w:val="20"/>
              </w:rPr>
              <w:t>1.1</w:t>
            </w:r>
          </w:p>
        </w:tc>
        <w:tc>
          <w:tcPr>
            <w:tcW w:w="4314" w:type="dxa"/>
          </w:tcPr>
          <w:p w14:paraId="0EA1972C"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 xml:space="preserve">Fornitura di numero 2 gas cabinet per alloggiamento e gestione rispettivamente di gas HF e gas NF3 comprensivi di cartuccia filtrante per lo scarico del gas durante le operazioni di cambio bombola. </w:t>
            </w:r>
          </w:p>
          <w:p w14:paraId="0D44A367" w14:textId="7FEEFE60" w:rsidR="002C1CFB" w:rsidRPr="0098583F" w:rsidRDefault="002C1CFB" w:rsidP="006028A4">
            <w:pPr>
              <w:spacing w:line="312" w:lineRule="auto"/>
              <w:jc w:val="both"/>
              <w:rPr>
                <w:rFonts w:ascii="Georgia" w:hAnsi="Georgia"/>
                <w:sz w:val="20"/>
                <w:szCs w:val="20"/>
                <w:lang w:val="it"/>
              </w:rPr>
            </w:pPr>
          </w:p>
        </w:tc>
        <w:tc>
          <w:tcPr>
            <w:tcW w:w="4330" w:type="dxa"/>
            <w:shd w:val="clear" w:color="auto" w:fill="C5E0B3" w:themeFill="accent6" w:themeFillTint="66"/>
          </w:tcPr>
          <w:p w14:paraId="66993790" w14:textId="77777777" w:rsidR="006028A4" w:rsidRPr="0098583F" w:rsidRDefault="006028A4" w:rsidP="006028A4">
            <w:pPr>
              <w:spacing w:line="312" w:lineRule="auto"/>
              <w:jc w:val="both"/>
              <w:rPr>
                <w:rFonts w:ascii="Georgia" w:hAnsi="Georgia"/>
                <w:sz w:val="20"/>
                <w:szCs w:val="20"/>
                <w:lang w:val="it"/>
              </w:rPr>
            </w:pPr>
          </w:p>
        </w:tc>
      </w:tr>
      <w:tr w:rsidR="006028A4" w:rsidRPr="0098583F" w14:paraId="76AA18FA" w14:textId="4A735073" w:rsidTr="005F7056">
        <w:trPr>
          <w:trHeight w:val="300"/>
        </w:trPr>
        <w:tc>
          <w:tcPr>
            <w:tcW w:w="9209" w:type="dxa"/>
            <w:gridSpan w:val="3"/>
          </w:tcPr>
          <w:p w14:paraId="44E21BCD" w14:textId="41DBD8CD" w:rsidR="006028A4" w:rsidRPr="0098583F" w:rsidRDefault="006028A4" w:rsidP="006028A4">
            <w:pPr>
              <w:spacing w:line="312" w:lineRule="auto"/>
              <w:rPr>
                <w:rFonts w:ascii="Georgia" w:hAnsi="Georgia"/>
                <w:b/>
                <w:bCs/>
                <w:sz w:val="20"/>
                <w:szCs w:val="20"/>
                <w:lang w:val="it"/>
              </w:rPr>
            </w:pPr>
            <w:r w:rsidRPr="0098583F">
              <w:rPr>
                <w:rFonts w:ascii="Georgia" w:hAnsi="Georgia"/>
                <w:b/>
                <w:bCs/>
                <w:sz w:val="20"/>
                <w:szCs w:val="20"/>
              </w:rPr>
              <w:t>2 ARMADIO PORTABOMBOLE DA ESTERNI</w:t>
            </w:r>
          </w:p>
        </w:tc>
      </w:tr>
      <w:tr w:rsidR="006028A4" w:rsidRPr="0098583F" w14:paraId="2496E719" w14:textId="1A038C41" w:rsidTr="0098583F">
        <w:trPr>
          <w:trHeight w:val="300"/>
        </w:trPr>
        <w:tc>
          <w:tcPr>
            <w:tcW w:w="565" w:type="dxa"/>
          </w:tcPr>
          <w:p w14:paraId="768D341D" w14:textId="71071BC8" w:rsidR="006028A4" w:rsidRPr="0098583F" w:rsidRDefault="006028A4" w:rsidP="006028A4">
            <w:pPr>
              <w:spacing w:line="312" w:lineRule="auto"/>
              <w:rPr>
                <w:rFonts w:ascii="Georgia" w:hAnsi="Georgia"/>
                <w:sz w:val="20"/>
                <w:szCs w:val="20"/>
              </w:rPr>
            </w:pPr>
            <w:r w:rsidRPr="0098583F">
              <w:rPr>
                <w:rFonts w:ascii="Georgia" w:hAnsi="Georgia"/>
                <w:sz w:val="20"/>
                <w:szCs w:val="20"/>
              </w:rPr>
              <w:t>2.1</w:t>
            </w:r>
          </w:p>
        </w:tc>
        <w:tc>
          <w:tcPr>
            <w:tcW w:w="4314" w:type="dxa"/>
          </w:tcPr>
          <w:p w14:paraId="22AA4888"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 xml:space="preserve">Fornitura di armadio </w:t>
            </w:r>
            <w:proofErr w:type="spellStart"/>
            <w:r w:rsidRPr="0098583F">
              <w:rPr>
                <w:rFonts w:ascii="Georgia" w:hAnsi="Georgia"/>
                <w:sz w:val="20"/>
                <w:szCs w:val="20"/>
              </w:rPr>
              <w:t>portabombole</w:t>
            </w:r>
            <w:proofErr w:type="spellEnd"/>
            <w:r w:rsidRPr="0098583F">
              <w:rPr>
                <w:rFonts w:ascii="Georgia" w:hAnsi="Georgia"/>
                <w:sz w:val="20"/>
                <w:szCs w:val="20"/>
              </w:rPr>
              <w:t xml:space="preserve"> da esterni per l’allacciamento di gas H2 purezza 6.0 comprensivo di centralina di primo stadio</w:t>
            </w:r>
            <w:r w:rsidR="002C1CFB" w:rsidRPr="0098583F">
              <w:rPr>
                <w:rFonts w:ascii="Georgia" w:hAnsi="Georgia"/>
                <w:sz w:val="20"/>
                <w:szCs w:val="20"/>
              </w:rPr>
              <w:t>.</w:t>
            </w:r>
          </w:p>
          <w:p w14:paraId="22154222" w14:textId="42C535B5" w:rsidR="002C1CFB" w:rsidRPr="0098583F" w:rsidRDefault="002C1CFB" w:rsidP="006028A4">
            <w:pPr>
              <w:spacing w:line="312" w:lineRule="auto"/>
              <w:jc w:val="both"/>
              <w:rPr>
                <w:rFonts w:ascii="Georgia" w:hAnsi="Georgia"/>
                <w:sz w:val="20"/>
                <w:szCs w:val="20"/>
                <w:lang w:val="it"/>
              </w:rPr>
            </w:pPr>
          </w:p>
        </w:tc>
        <w:tc>
          <w:tcPr>
            <w:tcW w:w="4330" w:type="dxa"/>
            <w:shd w:val="clear" w:color="auto" w:fill="C5E0B3" w:themeFill="accent6" w:themeFillTint="66"/>
          </w:tcPr>
          <w:p w14:paraId="15285D20" w14:textId="77777777" w:rsidR="006028A4" w:rsidRPr="0098583F" w:rsidRDefault="006028A4" w:rsidP="006028A4">
            <w:pPr>
              <w:spacing w:line="312" w:lineRule="auto"/>
              <w:jc w:val="both"/>
              <w:rPr>
                <w:rFonts w:ascii="Georgia" w:hAnsi="Georgia"/>
                <w:sz w:val="20"/>
                <w:szCs w:val="20"/>
                <w:lang w:val="it"/>
              </w:rPr>
            </w:pPr>
          </w:p>
        </w:tc>
      </w:tr>
      <w:tr w:rsidR="006028A4" w:rsidRPr="0098583F" w14:paraId="0DC3D2C6" w14:textId="59689388" w:rsidTr="0098583F">
        <w:trPr>
          <w:trHeight w:val="300"/>
        </w:trPr>
        <w:tc>
          <w:tcPr>
            <w:tcW w:w="565" w:type="dxa"/>
          </w:tcPr>
          <w:p w14:paraId="4C2C6E44" w14:textId="7F7065CD" w:rsidR="006028A4" w:rsidRPr="0098583F" w:rsidRDefault="006028A4" w:rsidP="006028A4">
            <w:pPr>
              <w:spacing w:line="312" w:lineRule="auto"/>
              <w:rPr>
                <w:rFonts w:ascii="Georgia" w:hAnsi="Georgia"/>
                <w:sz w:val="20"/>
                <w:szCs w:val="20"/>
              </w:rPr>
            </w:pPr>
            <w:r w:rsidRPr="0098583F">
              <w:rPr>
                <w:rFonts w:ascii="Georgia" w:hAnsi="Georgia"/>
                <w:sz w:val="20"/>
                <w:szCs w:val="20"/>
              </w:rPr>
              <w:t>2.2</w:t>
            </w:r>
          </w:p>
        </w:tc>
        <w:tc>
          <w:tcPr>
            <w:tcW w:w="4314" w:type="dxa"/>
          </w:tcPr>
          <w:p w14:paraId="5201665C"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 xml:space="preserve">Fornitura di armadio </w:t>
            </w:r>
            <w:proofErr w:type="spellStart"/>
            <w:r w:rsidRPr="0098583F">
              <w:rPr>
                <w:rFonts w:ascii="Georgia" w:hAnsi="Georgia"/>
                <w:sz w:val="20"/>
                <w:szCs w:val="20"/>
              </w:rPr>
              <w:t>portabombole</w:t>
            </w:r>
            <w:proofErr w:type="spellEnd"/>
            <w:r w:rsidRPr="0098583F">
              <w:rPr>
                <w:rFonts w:ascii="Georgia" w:hAnsi="Georgia"/>
                <w:sz w:val="20"/>
                <w:szCs w:val="20"/>
              </w:rPr>
              <w:t xml:space="preserve"> da esterni per allacciamento He e O2 purezza 6.0 comprensivo di centrali di primo stadio. Fornitura di 3 centraline di secondo stadio di cui 2 per O2 e 1 per He idonei a uso gas purezza 6.0</w:t>
            </w:r>
            <w:r w:rsidR="002C1CFB" w:rsidRPr="0098583F">
              <w:rPr>
                <w:rFonts w:ascii="Georgia" w:hAnsi="Georgia"/>
                <w:sz w:val="20"/>
                <w:szCs w:val="20"/>
              </w:rPr>
              <w:t>.</w:t>
            </w:r>
          </w:p>
          <w:p w14:paraId="5F8F0BC8" w14:textId="094FB5E2" w:rsidR="002C1CFB" w:rsidRPr="0098583F" w:rsidRDefault="002C1CFB" w:rsidP="006028A4">
            <w:pPr>
              <w:spacing w:line="312" w:lineRule="auto"/>
              <w:jc w:val="both"/>
              <w:rPr>
                <w:rFonts w:ascii="Georgia" w:hAnsi="Georgia"/>
                <w:sz w:val="20"/>
                <w:szCs w:val="20"/>
              </w:rPr>
            </w:pPr>
          </w:p>
        </w:tc>
        <w:tc>
          <w:tcPr>
            <w:tcW w:w="4330" w:type="dxa"/>
            <w:shd w:val="clear" w:color="auto" w:fill="C5E0B3" w:themeFill="accent6" w:themeFillTint="66"/>
          </w:tcPr>
          <w:p w14:paraId="1BF0C072" w14:textId="77777777" w:rsidR="006028A4" w:rsidRPr="0098583F" w:rsidRDefault="006028A4" w:rsidP="006028A4">
            <w:pPr>
              <w:spacing w:line="312" w:lineRule="auto"/>
              <w:jc w:val="both"/>
              <w:rPr>
                <w:rFonts w:ascii="Georgia" w:hAnsi="Georgia"/>
                <w:sz w:val="20"/>
                <w:szCs w:val="20"/>
              </w:rPr>
            </w:pPr>
          </w:p>
        </w:tc>
      </w:tr>
      <w:tr w:rsidR="006028A4" w:rsidRPr="0098583F" w14:paraId="6E69DE86" w14:textId="4E662546" w:rsidTr="00F15641">
        <w:trPr>
          <w:trHeight w:val="300"/>
        </w:trPr>
        <w:tc>
          <w:tcPr>
            <w:tcW w:w="9209" w:type="dxa"/>
            <w:gridSpan w:val="3"/>
          </w:tcPr>
          <w:p w14:paraId="3FB0E08C" w14:textId="64C4E74E" w:rsidR="006028A4" w:rsidRPr="0098583F" w:rsidRDefault="006028A4" w:rsidP="006028A4">
            <w:pPr>
              <w:spacing w:line="312" w:lineRule="auto"/>
              <w:rPr>
                <w:rFonts w:ascii="Georgia" w:hAnsi="Georgia"/>
                <w:b/>
                <w:bCs/>
                <w:sz w:val="20"/>
                <w:szCs w:val="20"/>
              </w:rPr>
            </w:pPr>
            <w:r w:rsidRPr="0098583F">
              <w:rPr>
                <w:rFonts w:ascii="Georgia" w:hAnsi="Georgia"/>
                <w:b/>
                <w:bCs/>
                <w:sz w:val="20"/>
                <w:szCs w:val="20"/>
              </w:rPr>
              <w:t>3 NUOVE LINEE GAS DIRAMATE DALL’ESISTENTE</w:t>
            </w:r>
          </w:p>
        </w:tc>
      </w:tr>
      <w:tr w:rsidR="006028A4" w:rsidRPr="0098583F" w14:paraId="55857059" w14:textId="3115C0A0" w:rsidTr="0098583F">
        <w:trPr>
          <w:trHeight w:val="300"/>
        </w:trPr>
        <w:tc>
          <w:tcPr>
            <w:tcW w:w="565" w:type="dxa"/>
          </w:tcPr>
          <w:p w14:paraId="6E8ABDA7" w14:textId="1D068D04" w:rsidR="006028A4" w:rsidRPr="0098583F" w:rsidRDefault="006028A4" w:rsidP="006028A4">
            <w:pPr>
              <w:spacing w:line="312" w:lineRule="auto"/>
              <w:rPr>
                <w:rFonts w:ascii="Georgia" w:hAnsi="Georgia"/>
                <w:sz w:val="20"/>
                <w:szCs w:val="20"/>
              </w:rPr>
            </w:pPr>
            <w:r w:rsidRPr="0098583F">
              <w:rPr>
                <w:rFonts w:ascii="Georgia" w:hAnsi="Georgia"/>
                <w:sz w:val="20"/>
                <w:szCs w:val="20"/>
              </w:rPr>
              <w:t>3.1</w:t>
            </w:r>
          </w:p>
        </w:tc>
        <w:tc>
          <w:tcPr>
            <w:tcW w:w="4314" w:type="dxa"/>
          </w:tcPr>
          <w:p w14:paraId="6BDEDA36"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 xml:space="preserve">Dall’impianto esistente dei seguenti gas O2, N2, Ar, He, CHF3, CF4, C4F8, SF6 devono essere diramate ulteriori linee gas sempre di purezza compatibile con uso di gas 6.0. Per ognuno dei gas dovranno essere realizzate 3 diramazioni da circa 15 metri l’una circa opportunamente </w:t>
            </w:r>
            <w:proofErr w:type="spellStart"/>
            <w:r w:rsidRPr="0098583F">
              <w:rPr>
                <w:rFonts w:ascii="Georgia" w:hAnsi="Georgia"/>
                <w:sz w:val="20"/>
                <w:szCs w:val="20"/>
              </w:rPr>
              <w:t>valvolate</w:t>
            </w:r>
            <w:proofErr w:type="spellEnd"/>
            <w:r w:rsidRPr="0098583F">
              <w:rPr>
                <w:rFonts w:ascii="Georgia" w:hAnsi="Georgia"/>
                <w:sz w:val="20"/>
                <w:szCs w:val="20"/>
              </w:rPr>
              <w:t xml:space="preserve"> per permettere il sezionamento dell’impianto. </w:t>
            </w:r>
            <w:r w:rsidR="002C1CFB" w:rsidRPr="0098583F">
              <w:rPr>
                <w:rFonts w:ascii="Georgia" w:hAnsi="Georgia"/>
                <w:sz w:val="20"/>
                <w:szCs w:val="20"/>
              </w:rPr>
              <w:t>È</w:t>
            </w:r>
            <w:r w:rsidRPr="0098583F">
              <w:rPr>
                <w:rFonts w:ascii="Georgia" w:hAnsi="Georgia"/>
                <w:sz w:val="20"/>
                <w:szCs w:val="20"/>
              </w:rPr>
              <w:t xml:space="preserve"> richiesta la certificazione di tutto l’impianto, sia della parte di nuova realizzazione sia della parte esistente.</w:t>
            </w:r>
          </w:p>
          <w:p w14:paraId="5B9A9CFD" w14:textId="1AC0A74C" w:rsidR="002C1CFB" w:rsidRPr="0098583F" w:rsidRDefault="002C1CFB" w:rsidP="006028A4">
            <w:pPr>
              <w:spacing w:line="312" w:lineRule="auto"/>
              <w:jc w:val="both"/>
              <w:rPr>
                <w:rFonts w:ascii="Georgia" w:hAnsi="Georgia"/>
                <w:sz w:val="20"/>
                <w:szCs w:val="20"/>
              </w:rPr>
            </w:pPr>
          </w:p>
        </w:tc>
        <w:tc>
          <w:tcPr>
            <w:tcW w:w="4330" w:type="dxa"/>
            <w:shd w:val="clear" w:color="auto" w:fill="C5E0B3" w:themeFill="accent6" w:themeFillTint="66"/>
          </w:tcPr>
          <w:p w14:paraId="2A8B8EB8" w14:textId="77777777" w:rsidR="006028A4" w:rsidRPr="0098583F" w:rsidRDefault="006028A4" w:rsidP="006028A4">
            <w:pPr>
              <w:spacing w:line="312" w:lineRule="auto"/>
              <w:jc w:val="both"/>
              <w:rPr>
                <w:rFonts w:ascii="Georgia" w:hAnsi="Georgia"/>
                <w:sz w:val="20"/>
                <w:szCs w:val="20"/>
                <w:lang w:val="it"/>
              </w:rPr>
            </w:pPr>
          </w:p>
        </w:tc>
      </w:tr>
      <w:tr w:rsidR="006028A4" w:rsidRPr="0098583F" w14:paraId="76B8EC0B" w14:textId="5AB12076" w:rsidTr="009528D1">
        <w:trPr>
          <w:trHeight w:val="300"/>
        </w:trPr>
        <w:tc>
          <w:tcPr>
            <w:tcW w:w="9209" w:type="dxa"/>
            <w:gridSpan w:val="3"/>
          </w:tcPr>
          <w:p w14:paraId="5837293B" w14:textId="4B4B8BA3" w:rsidR="006028A4" w:rsidRPr="0098583F" w:rsidRDefault="006028A4" w:rsidP="006028A4">
            <w:pPr>
              <w:spacing w:line="312" w:lineRule="auto"/>
              <w:rPr>
                <w:rFonts w:ascii="Georgia" w:hAnsi="Georgia"/>
                <w:b/>
                <w:bCs/>
                <w:sz w:val="20"/>
                <w:szCs w:val="20"/>
                <w:lang w:val="it"/>
              </w:rPr>
            </w:pPr>
            <w:r w:rsidRPr="0098583F">
              <w:rPr>
                <w:rFonts w:ascii="Georgia" w:hAnsi="Georgia"/>
                <w:b/>
                <w:bCs/>
                <w:sz w:val="20"/>
                <w:szCs w:val="20"/>
              </w:rPr>
              <w:t>4 NUOVE LINEE GAS COASSIALI</w:t>
            </w:r>
          </w:p>
        </w:tc>
      </w:tr>
      <w:tr w:rsidR="006028A4" w:rsidRPr="0098583F" w14:paraId="5B59436F" w14:textId="3E290939" w:rsidTr="0098583F">
        <w:trPr>
          <w:trHeight w:val="300"/>
        </w:trPr>
        <w:tc>
          <w:tcPr>
            <w:tcW w:w="565" w:type="dxa"/>
          </w:tcPr>
          <w:p w14:paraId="2F446546" w14:textId="5672CE47" w:rsidR="006028A4" w:rsidRPr="0098583F" w:rsidRDefault="006028A4" w:rsidP="006028A4">
            <w:pPr>
              <w:spacing w:line="312" w:lineRule="auto"/>
              <w:rPr>
                <w:rFonts w:ascii="Georgia" w:hAnsi="Georgia"/>
                <w:sz w:val="20"/>
                <w:szCs w:val="20"/>
              </w:rPr>
            </w:pPr>
            <w:r w:rsidRPr="0098583F">
              <w:rPr>
                <w:rFonts w:ascii="Georgia" w:hAnsi="Georgia"/>
                <w:sz w:val="20"/>
                <w:szCs w:val="20"/>
              </w:rPr>
              <w:t>4.1</w:t>
            </w:r>
          </w:p>
        </w:tc>
        <w:tc>
          <w:tcPr>
            <w:tcW w:w="4314" w:type="dxa"/>
          </w:tcPr>
          <w:p w14:paraId="6E005EF0"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Realizzazione di linee coassiali per gas HF e NF3 a partire dal gas cabinet fino alla macchina; ogni linea sarà di lunghezza pari a circa 15 metri.</w:t>
            </w:r>
          </w:p>
          <w:p w14:paraId="6DEDEAE5" w14:textId="5F662E05" w:rsidR="002C1CFB" w:rsidRPr="0098583F" w:rsidRDefault="002C1CFB" w:rsidP="006028A4">
            <w:pPr>
              <w:spacing w:line="312" w:lineRule="auto"/>
              <w:jc w:val="both"/>
              <w:rPr>
                <w:rFonts w:ascii="Georgia" w:hAnsi="Georgia"/>
                <w:sz w:val="20"/>
                <w:szCs w:val="20"/>
              </w:rPr>
            </w:pPr>
          </w:p>
        </w:tc>
        <w:tc>
          <w:tcPr>
            <w:tcW w:w="4330" w:type="dxa"/>
            <w:shd w:val="clear" w:color="auto" w:fill="C5E0B3" w:themeFill="accent6" w:themeFillTint="66"/>
          </w:tcPr>
          <w:p w14:paraId="4753A08E" w14:textId="77777777" w:rsidR="006028A4" w:rsidRPr="0098583F" w:rsidRDefault="006028A4" w:rsidP="006028A4">
            <w:pPr>
              <w:spacing w:line="312" w:lineRule="auto"/>
              <w:jc w:val="both"/>
              <w:rPr>
                <w:rFonts w:ascii="Georgia" w:hAnsi="Georgia"/>
                <w:sz w:val="20"/>
                <w:szCs w:val="20"/>
              </w:rPr>
            </w:pPr>
          </w:p>
        </w:tc>
      </w:tr>
      <w:tr w:rsidR="006028A4" w:rsidRPr="0098583F" w14:paraId="7E5FDD29" w14:textId="252364EB" w:rsidTr="00374561">
        <w:trPr>
          <w:trHeight w:val="300"/>
        </w:trPr>
        <w:tc>
          <w:tcPr>
            <w:tcW w:w="9209" w:type="dxa"/>
            <w:gridSpan w:val="3"/>
          </w:tcPr>
          <w:p w14:paraId="59E35314" w14:textId="69E640CC" w:rsidR="006028A4" w:rsidRPr="0098583F" w:rsidRDefault="006028A4" w:rsidP="006028A4">
            <w:pPr>
              <w:spacing w:line="312" w:lineRule="auto"/>
              <w:rPr>
                <w:rFonts w:ascii="Georgia" w:hAnsi="Georgia"/>
                <w:b/>
                <w:bCs/>
                <w:sz w:val="20"/>
                <w:szCs w:val="20"/>
              </w:rPr>
            </w:pPr>
            <w:r w:rsidRPr="0098583F">
              <w:rPr>
                <w:rFonts w:ascii="Georgia" w:hAnsi="Georgia"/>
                <w:b/>
                <w:bCs/>
                <w:sz w:val="20"/>
                <w:szCs w:val="20"/>
              </w:rPr>
              <w:lastRenderedPageBreak/>
              <w:t>5 SENSORI GAS</w:t>
            </w:r>
          </w:p>
        </w:tc>
      </w:tr>
      <w:tr w:rsidR="006028A4" w:rsidRPr="0098583F" w14:paraId="11992BC9" w14:textId="1DD1C8BC" w:rsidTr="0098583F">
        <w:trPr>
          <w:trHeight w:val="300"/>
        </w:trPr>
        <w:tc>
          <w:tcPr>
            <w:tcW w:w="565" w:type="dxa"/>
          </w:tcPr>
          <w:p w14:paraId="3EB4760A" w14:textId="78433CB2" w:rsidR="006028A4" w:rsidRPr="0098583F" w:rsidRDefault="006028A4" w:rsidP="006028A4">
            <w:pPr>
              <w:spacing w:line="312" w:lineRule="auto"/>
              <w:rPr>
                <w:rFonts w:ascii="Georgia" w:hAnsi="Georgia"/>
                <w:sz w:val="20"/>
                <w:szCs w:val="20"/>
              </w:rPr>
            </w:pPr>
            <w:r w:rsidRPr="0098583F">
              <w:rPr>
                <w:rFonts w:ascii="Georgia" w:hAnsi="Georgia"/>
                <w:sz w:val="20"/>
                <w:szCs w:val="20"/>
              </w:rPr>
              <w:t>5.1</w:t>
            </w:r>
          </w:p>
        </w:tc>
        <w:tc>
          <w:tcPr>
            <w:tcW w:w="4314" w:type="dxa"/>
          </w:tcPr>
          <w:p w14:paraId="055681A1" w14:textId="77777777" w:rsidR="006028A4" w:rsidRPr="0098583F" w:rsidRDefault="006028A4" w:rsidP="006028A4">
            <w:pPr>
              <w:spacing w:line="312" w:lineRule="auto"/>
              <w:jc w:val="both"/>
              <w:rPr>
                <w:rFonts w:ascii="Georgia" w:hAnsi="Georgia"/>
                <w:sz w:val="20"/>
                <w:szCs w:val="20"/>
              </w:rPr>
            </w:pPr>
            <w:r w:rsidRPr="0098583F">
              <w:rPr>
                <w:rFonts w:ascii="Georgia" w:hAnsi="Georgia"/>
                <w:sz w:val="20"/>
                <w:szCs w:val="20"/>
              </w:rPr>
              <w:t>Dovranno essere forniti: 2 sensori gas per NF3 di cui uno al cabinet e uno a bordo macchina, 2 sensori HF di cui uno al cabinet e uno a bordo macchina e 1 sensore H2 a bordo macchina.</w:t>
            </w:r>
          </w:p>
          <w:p w14:paraId="2C21391F" w14:textId="1F471753" w:rsidR="002C1CFB" w:rsidRPr="0098583F" w:rsidRDefault="002C1CFB" w:rsidP="006028A4">
            <w:pPr>
              <w:spacing w:line="312" w:lineRule="auto"/>
              <w:jc w:val="both"/>
              <w:rPr>
                <w:rFonts w:ascii="Georgia" w:hAnsi="Georgia"/>
                <w:sz w:val="20"/>
                <w:szCs w:val="20"/>
              </w:rPr>
            </w:pPr>
          </w:p>
        </w:tc>
        <w:tc>
          <w:tcPr>
            <w:tcW w:w="4330" w:type="dxa"/>
            <w:shd w:val="clear" w:color="auto" w:fill="C5E0B3" w:themeFill="accent6" w:themeFillTint="66"/>
          </w:tcPr>
          <w:p w14:paraId="140E9497" w14:textId="77777777" w:rsidR="006028A4" w:rsidRPr="0098583F" w:rsidRDefault="006028A4" w:rsidP="006028A4">
            <w:pPr>
              <w:spacing w:line="312" w:lineRule="auto"/>
              <w:jc w:val="both"/>
              <w:rPr>
                <w:rFonts w:ascii="Georgia" w:hAnsi="Georgia"/>
                <w:sz w:val="20"/>
                <w:szCs w:val="20"/>
              </w:rPr>
            </w:pPr>
          </w:p>
        </w:tc>
      </w:tr>
      <w:tr w:rsidR="0098583F" w:rsidRPr="0098583F" w14:paraId="1FB9D21B" w14:textId="77777777" w:rsidTr="00A75FD2">
        <w:trPr>
          <w:trHeight w:val="300"/>
        </w:trPr>
        <w:tc>
          <w:tcPr>
            <w:tcW w:w="9209" w:type="dxa"/>
            <w:gridSpan w:val="3"/>
          </w:tcPr>
          <w:p w14:paraId="6B43B669" w14:textId="1824D947" w:rsidR="0098583F" w:rsidRPr="0098583F" w:rsidRDefault="0098583F" w:rsidP="0098583F">
            <w:pPr>
              <w:spacing w:line="312" w:lineRule="auto"/>
              <w:rPr>
                <w:rFonts w:ascii="Georgia" w:hAnsi="Georgia"/>
                <w:b/>
                <w:bCs/>
                <w:sz w:val="20"/>
                <w:szCs w:val="20"/>
              </w:rPr>
            </w:pPr>
            <w:r w:rsidRPr="0098583F">
              <w:rPr>
                <w:rFonts w:ascii="Georgia" w:hAnsi="Georgia"/>
                <w:b/>
                <w:bCs/>
                <w:sz w:val="20"/>
                <w:szCs w:val="20"/>
              </w:rPr>
              <w:t xml:space="preserve">6 CENTRALINA DI CONTROLLO ALLARMI GAS </w:t>
            </w:r>
          </w:p>
        </w:tc>
      </w:tr>
      <w:tr w:rsidR="0098583F" w:rsidRPr="0098583F" w14:paraId="47B925F9" w14:textId="77777777" w:rsidTr="0098583F">
        <w:trPr>
          <w:trHeight w:val="300"/>
        </w:trPr>
        <w:tc>
          <w:tcPr>
            <w:tcW w:w="565" w:type="dxa"/>
          </w:tcPr>
          <w:p w14:paraId="36BE284E" w14:textId="7031E6CA" w:rsidR="0098583F" w:rsidRPr="0098583F" w:rsidRDefault="0098583F" w:rsidP="0098583F">
            <w:pPr>
              <w:spacing w:line="312" w:lineRule="auto"/>
              <w:rPr>
                <w:rFonts w:ascii="Georgia" w:hAnsi="Georgia"/>
                <w:sz w:val="20"/>
                <w:szCs w:val="20"/>
              </w:rPr>
            </w:pPr>
            <w:r w:rsidRPr="0098583F">
              <w:rPr>
                <w:rFonts w:ascii="Georgia" w:hAnsi="Georgia"/>
                <w:sz w:val="20"/>
                <w:szCs w:val="20"/>
              </w:rPr>
              <w:t>6.1</w:t>
            </w:r>
          </w:p>
        </w:tc>
        <w:tc>
          <w:tcPr>
            <w:tcW w:w="4314" w:type="dxa"/>
          </w:tcPr>
          <w:p w14:paraId="3FEB2D6D" w14:textId="77777777" w:rsidR="0098583F" w:rsidRDefault="0098583F" w:rsidP="0098583F">
            <w:pPr>
              <w:spacing w:line="312" w:lineRule="auto"/>
              <w:jc w:val="both"/>
              <w:rPr>
                <w:rFonts w:ascii="Georgia" w:hAnsi="Georgia"/>
                <w:sz w:val="20"/>
                <w:szCs w:val="20"/>
              </w:rPr>
            </w:pPr>
            <w:r w:rsidRPr="0098583F">
              <w:rPr>
                <w:rFonts w:ascii="Georgia" w:hAnsi="Georgia"/>
                <w:sz w:val="20"/>
                <w:szCs w:val="20"/>
              </w:rPr>
              <w:t xml:space="preserve">Fornitura di una centralina di controllo per la gestione degli allarmi gas e suo interfacciamento con i sensori di nuova fornitura di cui al punto precedente con i sensori attualmente installati (numero 6 sensori </w:t>
            </w:r>
            <w:proofErr w:type="spellStart"/>
            <w:r w:rsidRPr="0098583F">
              <w:rPr>
                <w:rFonts w:ascii="Georgia" w:hAnsi="Georgia"/>
                <w:sz w:val="20"/>
                <w:szCs w:val="20"/>
              </w:rPr>
              <w:t>Draeger</w:t>
            </w:r>
            <w:proofErr w:type="spellEnd"/>
            <w:r w:rsidRPr="0098583F">
              <w:rPr>
                <w:rFonts w:ascii="Georgia" w:hAnsi="Georgia"/>
                <w:sz w:val="20"/>
                <w:szCs w:val="20"/>
              </w:rPr>
              <w:t xml:space="preserve"> </w:t>
            </w:r>
            <w:proofErr w:type="spellStart"/>
            <w:r w:rsidRPr="0098583F">
              <w:rPr>
                <w:rFonts w:ascii="Georgia" w:hAnsi="Georgia"/>
                <w:sz w:val="20"/>
                <w:szCs w:val="20"/>
              </w:rPr>
              <w:t>Polytron</w:t>
            </w:r>
            <w:proofErr w:type="spellEnd"/>
            <w:r w:rsidRPr="0098583F">
              <w:rPr>
                <w:rFonts w:ascii="Georgia" w:hAnsi="Georgia"/>
                <w:sz w:val="20"/>
                <w:szCs w:val="20"/>
              </w:rPr>
              <w:t xml:space="preserve"> 7000)</w:t>
            </w:r>
            <w:r>
              <w:rPr>
                <w:rFonts w:ascii="Georgia" w:hAnsi="Georgia"/>
                <w:sz w:val="20"/>
                <w:szCs w:val="20"/>
              </w:rPr>
              <w:t>.</w:t>
            </w:r>
          </w:p>
          <w:p w14:paraId="381D11A7" w14:textId="79E421A2"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4E3AFAED" w14:textId="77777777" w:rsidR="0098583F" w:rsidRPr="0098583F" w:rsidRDefault="0098583F" w:rsidP="0098583F">
            <w:pPr>
              <w:spacing w:line="312" w:lineRule="auto"/>
              <w:jc w:val="both"/>
              <w:rPr>
                <w:rFonts w:ascii="Georgia" w:hAnsi="Georgia"/>
                <w:sz w:val="20"/>
                <w:szCs w:val="20"/>
              </w:rPr>
            </w:pPr>
          </w:p>
        </w:tc>
      </w:tr>
      <w:tr w:rsidR="0098583F" w:rsidRPr="0098583F" w14:paraId="733C71CC" w14:textId="77777777" w:rsidTr="00B90216">
        <w:trPr>
          <w:trHeight w:val="300"/>
        </w:trPr>
        <w:tc>
          <w:tcPr>
            <w:tcW w:w="9209" w:type="dxa"/>
            <w:gridSpan w:val="3"/>
          </w:tcPr>
          <w:p w14:paraId="1060F8FB" w14:textId="33038A2C" w:rsidR="0098583F" w:rsidRPr="0098583F" w:rsidRDefault="0098583F" w:rsidP="0098583F">
            <w:pPr>
              <w:spacing w:line="312" w:lineRule="auto"/>
              <w:rPr>
                <w:rFonts w:ascii="Georgia" w:hAnsi="Georgia"/>
                <w:b/>
                <w:bCs/>
                <w:sz w:val="20"/>
                <w:szCs w:val="20"/>
              </w:rPr>
            </w:pPr>
            <w:r w:rsidRPr="0098583F">
              <w:rPr>
                <w:rFonts w:ascii="Georgia" w:hAnsi="Georgia"/>
                <w:b/>
                <w:bCs/>
                <w:sz w:val="20"/>
                <w:szCs w:val="20"/>
              </w:rPr>
              <w:t>7 ESTRATTORI</w:t>
            </w:r>
          </w:p>
        </w:tc>
      </w:tr>
      <w:tr w:rsidR="0098583F" w:rsidRPr="0098583F" w14:paraId="6D0B428E" w14:textId="77777777" w:rsidTr="0098583F">
        <w:trPr>
          <w:trHeight w:val="300"/>
        </w:trPr>
        <w:tc>
          <w:tcPr>
            <w:tcW w:w="565" w:type="dxa"/>
          </w:tcPr>
          <w:p w14:paraId="70E69D49" w14:textId="3247A9FA" w:rsidR="0098583F" w:rsidRPr="0098583F" w:rsidRDefault="0098583F" w:rsidP="0098583F">
            <w:pPr>
              <w:spacing w:line="312" w:lineRule="auto"/>
              <w:rPr>
                <w:rFonts w:ascii="Georgia" w:hAnsi="Georgia"/>
                <w:sz w:val="20"/>
                <w:szCs w:val="20"/>
              </w:rPr>
            </w:pPr>
            <w:r w:rsidRPr="0098583F">
              <w:rPr>
                <w:rFonts w:ascii="Georgia" w:hAnsi="Georgia"/>
                <w:sz w:val="20"/>
                <w:szCs w:val="20"/>
              </w:rPr>
              <w:t>7.1</w:t>
            </w:r>
          </w:p>
        </w:tc>
        <w:tc>
          <w:tcPr>
            <w:tcW w:w="4314" w:type="dxa"/>
          </w:tcPr>
          <w:p w14:paraId="56467927" w14:textId="77777777" w:rsidR="0098583F" w:rsidRDefault="0098583F" w:rsidP="0098583F">
            <w:pPr>
              <w:spacing w:line="312" w:lineRule="auto"/>
              <w:jc w:val="both"/>
              <w:rPr>
                <w:rFonts w:ascii="Georgia" w:hAnsi="Georgia"/>
                <w:sz w:val="20"/>
                <w:szCs w:val="20"/>
              </w:rPr>
            </w:pPr>
            <w:r w:rsidRPr="0098583F">
              <w:rPr>
                <w:rFonts w:ascii="Georgia" w:hAnsi="Georgia"/>
                <w:sz w:val="20"/>
                <w:szCs w:val="20"/>
              </w:rPr>
              <w:t>Fornitura di due estrattori ATEX per aspirazione locale tecnico gas cabinet (2000 Nm3/h) e esausti di processo (500 Nm3/h), comprensivi di pressostati differenziali e relativo quadro di alimentazione elettrica.</w:t>
            </w:r>
          </w:p>
          <w:p w14:paraId="5A2CF53A" w14:textId="7C795889"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09C887B8" w14:textId="77777777" w:rsidR="0098583F" w:rsidRPr="0098583F" w:rsidRDefault="0098583F" w:rsidP="0098583F">
            <w:pPr>
              <w:spacing w:line="312" w:lineRule="auto"/>
              <w:jc w:val="both"/>
              <w:rPr>
                <w:rFonts w:ascii="Georgia" w:hAnsi="Georgia"/>
                <w:sz w:val="20"/>
                <w:szCs w:val="20"/>
              </w:rPr>
            </w:pPr>
          </w:p>
        </w:tc>
      </w:tr>
      <w:tr w:rsidR="0098583F" w:rsidRPr="0098583F" w14:paraId="2754291B" w14:textId="77777777" w:rsidTr="009E0CDF">
        <w:trPr>
          <w:trHeight w:val="300"/>
        </w:trPr>
        <w:tc>
          <w:tcPr>
            <w:tcW w:w="9209" w:type="dxa"/>
            <w:gridSpan w:val="3"/>
          </w:tcPr>
          <w:p w14:paraId="59C9A1E1" w14:textId="2445783D" w:rsidR="0098583F" w:rsidRPr="0098583F" w:rsidRDefault="0098583F" w:rsidP="0098583F">
            <w:pPr>
              <w:spacing w:line="312" w:lineRule="auto"/>
              <w:rPr>
                <w:rFonts w:ascii="Georgia" w:hAnsi="Georgia"/>
                <w:b/>
                <w:bCs/>
                <w:sz w:val="20"/>
                <w:szCs w:val="20"/>
              </w:rPr>
            </w:pPr>
            <w:r w:rsidRPr="0098583F">
              <w:rPr>
                <w:rFonts w:ascii="Georgia" w:hAnsi="Georgia"/>
                <w:b/>
                <w:bCs/>
                <w:sz w:val="20"/>
                <w:szCs w:val="20"/>
              </w:rPr>
              <w:t>8 ANTINCENDIO</w:t>
            </w:r>
          </w:p>
        </w:tc>
      </w:tr>
      <w:tr w:rsidR="0098583F" w:rsidRPr="0098583F" w14:paraId="34BB9227" w14:textId="77777777" w:rsidTr="0098583F">
        <w:trPr>
          <w:trHeight w:val="300"/>
        </w:trPr>
        <w:tc>
          <w:tcPr>
            <w:tcW w:w="565" w:type="dxa"/>
          </w:tcPr>
          <w:p w14:paraId="62B9A7A8" w14:textId="280C5910" w:rsidR="0098583F" w:rsidRPr="0098583F" w:rsidRDefault="0098583F" w:rsidP="0098583F">
            <w:pPr>
              <w:spacing w:line="312" w:lineRule="auto"/>
              <w:rPr>
                <w:rFonts w:ascii="Georgia" w:hAnsi="Georgia"/>
                <w:sz w:val="20"/>
                <w:szCs w:val="20"/>
              </w:rPr>
            </w:pPr>
            <w:r w:rsidRPr="0098583F">
              <w:rPr>
                <w:rFonts w:ascii="Georgia" w:hAnsi="Georgia"/>
                <w:sz w:val="20"/>
                <w:szCs w:val="20"/>
              </w:rPr>
              <w:t>8.1</w:t>
            </w:r>
          </w:p>
        </w:tc>
        <w:tc>
          <w:tcPr>
            <w:tcW w:w="4314" w:type="dxa"/>
          </w:tcPr>
          <w:p w14:paraId="437BB91D" w14:textId="44693854" w:rsidR="0098583F" w:rsidRDefault="0098583F" w:rsidP="0098583F">
            <w:pPr>
              <w:spacing w:line="312" w:lineRule="auto"/>
              <w:jc w:val="both"/>
              <w:rPr>
                <w:rFonts w:ascii="Georgia" w:hAnsi="Georgia"/>
                <w:sz w:val="20"/>
                <w:szCs w:val="20"/>
              </w:rPr>
            </w:pPr>
            <w:r w:rsidRPr="0098583F">
              <w:rPr>
                <w:rFonts w:ascii="Georgia" w:hAnsi="Georgia"/>
                <w:sz w:val="20"/>
                <w:szCs w:val="20"/>
              </w:rPr>
              <w:t xml:space="preserve">Fornitura di un sistema antincendio per la macchina </w:t>
            </w:r>
            <w:proofErr w:type="spellStart"/>
            <w:r w:rsidRPr="0098583F">
              <w:rPr>
                <w:rFonts w:ascii="Georgia" w:hAnsi="Georgia"/>
                <w:sz w:val="20"/>
                <w:szCs w:val="20"/>
              </w:rPr>
              <w:t>Primaxx</w:t>
            </w:r>
            <w:proofErr w:type="spellEnd"/>
            <w:r w:rsidRPr="0098583F">
              <w:rPr>
                <w:rFonts w:ascii="Georgia" w:hAnsi="Georgia"/>
                <w:sz w:val="20"/>
                <w:szCs w:val="20"/>
              </w:rPr>
              <w:t xml:space="preserve"> </w:t>
            </w:r>
            <w:proofErr w:type="spellStart"/>
            <w:r w:rsidRPr="0098583F">
              <w:rPr>
                <w:rFonts w:ascii="Georgia" w:hAnsi="Georgia"/>
                <w:sz w:val="20"/>
                <w:szCs w:val="20"/>
              </w:rPr>
              <w:t>Monarch</w:t>
            </w:r>
            <w:proofErr w:type="spellEnd"/>
            <w:r w:rsidRPr="0098583F">
              <w:rPr>
                <w:rFonts w:ascii="Georgia" w:hAnsi="Georgia"/>
                <w:sz w:val="20"/>
                <w:szCs w:val="20"/>
              </w:rPr>
              <w:t xml:space="preserve"> 3 di cui è riportato in Allegato A</w:t>
            </w:r>
            <w:r>
              <w:rPr>
                <w:rFonts w:ascii="Georgia" w:hAnsi="Georgia"/>
                <w:sz w:val="20"/>
                <w:szCs w:val="20"/>
              </w:rPr>
              <w:t>.1</w:t>
            </w:r>
            <w:r w:rsidRPr="0098583F">
              <w:rPr>
                <w:rFonts w:ascii="Georgia" w:hAnsi="Georgia"/>
                <w:sz w:val="20"/>
                <w:szCs w:val="20"/>
              </w:rPr>
              <w:t xml:space="preserve"> il datasheet.</w:t>
            </w:r>
          </w:p>
          <w:p w14:paraId="0761B060" w14:textId="72806A52"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49B80C45" w14:textId="77777777" w:rsidR="0098583F" w:rsidRPr="0098583F" w:rsidRDefault="0098583F" w:rsidP="0098583F">
            <w:pPr>
              <w:spacing w:line="312" w:lineRule="auto"/>
              <w:jc w:val="both"/>
              <w:rPr>
                <w:rFonts w:ascii="Georgia" w:hAnsi="Georgia"/>
                <w:sz w:val="20"/>
                <w:szCs w:val="20"/>
              </w:rPr>
            </w:pPr>
          </w:p>
        </w:tc>
      </w:tr>
      <w:tr w:rsidR="0098583F" w:rsidRPr="0098583F" w14:paraId="30179D0E" w14:textId="77777777" w:rsidTr="00ED059D">
        <w:trPr>
          <w:trHeight w:val="300"/>
        </w:trPr>
        <w:tc>
          <w:tcPr>
            <w:tcW w:w="9209" w:type="dxa"/>
            <w:gridSpan w:val="3"/>
          </w:tcPr>
          <w:p w14:paraId="70D4D5B6" w14:textId="111149A1" w:rsidR="0098583F" w:rsidRPr="0098583F" w:rsidRDefault="0098583F" w:rsidP="0098583F">
            <w:pPr>
              <w:spacing w:line="312" w:lineRule="auto"/>
              <w:rPr>
                <w:rFonts w:ascii="Georgia" w:hAnsi="Georgia"/>
                <w:b/>
                <w:bCs/>
                <w:sz w:val="20"/>
                <w:szCs w:val="20"/>
              </w:rPr>
            </w:pPr>
            <w:r w:rsidRPr="0098583F">
              <w:rPr>
                <w:rFonts w:ascii="Georgia" w:hAnsi="Georgia"/>
                <w:b/>
                <w:bCs/>
                <w:sz w:val="20"/>
                <w:szCs w:val="20"/>
              </w:rPr>
              <w:t>9 ARIA COMPRESSA E VUOTO TECNICO</w:t>
            </w:r>
          </w:p>
        </w:tc>
      </w:tr>
      <w:tr w:rsidR="0098583F" w:rsidRPr="0098583F" w14:paraId="25BB4593" w14:textId="77777777" w:rsidTr="0098583F">
        <w:trPr>
          <w:trHeight w:val="300"/>
        </w:trPr>
        <w:tc>
          <w:tcPr>
            <w:tcW w:w="565" w:type="dxa"/>
          </w:tcPr>
          <w:p w14:paraId="14F0F855" w14:textId="5D537C01" w:rsidR="0098583F" w:rsidRPr="0098583F" w:rsidRDefault="0098583F" w:rsidP="0098583F">
            <w:pPr>
              <w:spacing w:line="312" w:lineRule="auto"/>
              <w:rPr>
                <w:rFonts w:ascii="Georgia" w:hAnsi="Georgia"/>
                <w:sz w:val="20"/>
                <w:szCs w:val="20"/>
              </w:rPr>
            </w:pPr>
            <w:r w:rsidRPr="0098583F">
              <w:rPr>
                <w:rFonts w:ascii="Georgia" w:hAnsi="Georgia"/>
                <w:sz w:val="20"/>
                <w:szCs w:val="20"/>
              </w:rPr>
              <w:t>9.1</w:t>
            </w:r>
          </w:p>
        </w:tc>
        <w:tc>
          <w:tcPr>
            <w:tcW w:w="4314" w:type="dxa"/>
          </w:tcPr>
          <w:p w14:paraId="01E2BD2F" w14:textId="77777777" w:rsidR="0098583F" w:rsidRDefault="0098583F" w:rsidP="0098583F">
            <w:pPr>
              <w:spacing w:line="312" w:lineRule="auto"/>
              <w:jc w:val="both"/>
              <w:rPr>
                <w:rFonts w:ascii="Georgia" w:hAnsi="Georgia"/>
                <w:sz w:val="20"/>
                <w:szCs w:val="20"/>
              </w:rPr>
            </w:pPr>
            <w:r w:rsidRPr="0098583F">
              <w:rPr>
                <w:rFonts w:ascii="Georgia" w:hAnsi="Georgia"/>
                <w:sz w:val="20"/>
                <w:szCs w:val="20"/>
              </w:rPr>
              <w:t>Fornitura di un sistema per la generazione di aria compressa e di un sistema di generazione vuoto tecnico ad uso laboratorio di medie dimensioni.</w:t>
            </w:r>
          </w:p>
          <w:p w14:paraId="7B738AF9" w14:textId="2257158E"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1AA77835" w14:textId="77777777" w:rsidR="0098583F" w:rsidRPr="0098583F" w:rsidRDefault="0098583F" w:rsidP="0098583F">
            <w:pPr>
              <w:spacing w:line="312" w:lineRule="auto"/>
              <w:jc w:val="both"/>
              <w:rPr>
                <w:rFonts w:ascii="Georgia" w:hAnsi="Georgia"/>
                <w:sz w:val="20"/>
                <w:szCs w:val="20"/>
              </w:rPr>
            </w:pPr>
          </w:p>
        </w:tc>
      </w:tr>
      <w:tr w:rsidR="0098583F" w:rsidRPr="0098583F" w14:paraId="4EA3660E" w14:textId="77777777" w:rsidTr="0098583F">
        <w:trPr>
          <w:trHeight w:val="300"/>
        </w:trPr>
        <w:tc>
          <w:tcPr>
            <w:tcW w:w="565" w:type="dxa"/>
          </w:tcPr>
          <w:p w14:paraId="1C68D459" w14:textId="4A6A329D" w:rsidR="0098583F" w:rsidRPr="0098583F" w:rsidRDefault="0098583F" w:rsidP="0098583F">
            <w:pPr>
              <w:spacing w:line="312" w:lineRule="auto"/>
              <w:rPr>
                <w:rFonts w:ascii="Georgia" w:hAnsi="Georgia"/>
                <w:sz w:val="20"/>
                <w:szCs w:val="20"/>
              </w:rPr>
            </w:pPr>
            <w:r w:rsidRPr="0098583F">
              <w:rPr>
                <w:rFonts w:ascii="Georgia" w:hAnsi="Georgia"/>
                <w:sz w:val="20"/>
                <w:szCs w:val="20"/>
              </w:rPr>
              <w:t>9.2</w:t>
            </w:r>
          </w:p>
        </w:tc>
        <w:tc>
          <w:tcPr>
            <w:tcW w:w="4314" w:type="dxa"/>
          </w:tcPr>
          <w:p w14:paraId="3BD2D58B" w14:textId="77777777" w:rsidR="0098583F" w:rsidRDefault="0098583F" w:rsidP="0098583F">
            <w:pPr>
              <w:spacing w:line="312" w:lineRule="auto"/>
              <w:jc w:val="both"/>
              <w:rPr>
                <w:rFonts w:ascii="Georgia" w:hAnsi="Georgia"/>
                <w:sz w:val="20"/>
                <w:szCs w:val="20"/>
              </w:rPr>
            </w:pPr>
            <w:r w:rsidRPr="0098583F">
              <w:rPr>
                <w:rFonts w:ascii="Georgia" w:hAnsi="Georgia"/>
                <w:sz w:val="20"/>
                <w:szCs w:val="20"/>
              </w:rPr>
              <w:t>Fornitura e posa di linee per aria compressa e vuoto tecnico comprensivi di 8 riduttori di pressione ai punti d’uso. La lunghezza stimata di ognuna delle due linee è pari a circa 50 metri.</w:t>
            </w:r>
          </w:p>
          <w:p w14:paraId="7CA719CB" w14:textId="3C6CFA80"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31957B2E" w14:textId="77777777" w:rsidR="0098583F" w:rsidRPr="0098583F" w:rsidRDefault="0098583F" w:rsidP="0098583F">
            <w:pPr>
              <w:spacing w:line="312" w:lineRule="auto"/>
              <w:jc w:val="both"/>
              <w:rPr>
                <w:rFonts w:ascii="Georgia" w:hAnsi="Georgia"/>
                <w:sz w:val="20"/>
                <w:szCs w:val="20"/>
              </w:rPr>
            </w:pPr>
          </w:p>
        </w:tc>
      </w:tr>
      <w:tr w:rsidR="0098583F" w:rsidRPr="0098583F" w14:paraId="2E2338C9" w14:textId="77777777" w:rsidTr="003C5FB0">
        <w:trPr>
          <w:trHeight w:val="300"/>
        </w:trPr>
        <w:tc>
          <w:tcPr>
            <w:tcW w:w="9209" w:type="dxa"/>
            <w:gridSpan w:val="3"/>
          </w:tcPr>
          <w:p w14:paraId="2A5C3327" w14:textId="724C53A0" w:rsidR="0098583F" w:rsidRPr="0098583F" w:rsidRDefault="0098583F" w:rsidP="0098583F">
            <w:pPr>
              <w:spacing w:line="312" w:lineRule="auto"/>
              <w:rPr>
                <w:rFonts w:ascii="Georgia" w:hAnsi="Georgia"/>
                <w:b/>
                <w:bCs/>
                <w:sz w:val="20"/>
                <w:szCs w:val="20"/>
              </w:rPr>
            </w:pPr>
            <w:r w:rsidRPr="0098583F">
              <w:rPr>
                <w:rFonts w:ascii="Georgia" w:hAnsi="Georgia"/>
                <w:b/>
                <w:bCs/>
                <w:sz w:val="20"/>
                <w:szCs w:val="20"/>
              </w:rPr>
              <w:t>10 LINEA METANO</w:t>
            </w:r>
          </w:p>
        </w:tc>
      </w:tr>
      <w:tr w:rsidR="0098583F" w:rsidRPr="0098583F" w14:paraId="6CF11DE7" w14:textId="77777777" w:rsidTr="0098583F">
        <w:trPr>
          <w:trHeight w:val="300"/>
        </w:trPr>
        <w:tc>
          <w:tcPr>
            <w:tcW w:w="565" w:type="dxa"/>
            <w:vAlign w:val="center"/>
          </w:tcPr>
          <w:p w14:paraId="545C06FC" w14:textId="0A403762" w:rsidR="0098583F" w:rsidRPr="0098583F" w:rsidRDefault="0098583F" w:rsidP="0098583F">
            <w:pPr>
              <w:spacing w:line="312" w:lineRule="auto"/>
              <w:rPr>
                <w:rFonts w:ascii="Georgia" w:hAnsi="Georgia"/>
                <w:sz w:val="20"/>
                <w:szCs w:val="20"/>
              </w:rPr>
            </w:pPr>
            <w:r w:rsidRPr="0098583F">
              <w:rPr>
                <w:rFonts w:ascii="Georgia" w:hAnsi="Georgia"/>
                <w:sz w:val="20"/>
                <w:szCs w:val="20"/>
              </w:rPr>
              <w:t>10.1</w:t>
            </w:r>
          </w:p>
        </w:tc>
        <w:tc>
          <w:tcPr>
            <w:tcW w:w="4314" w:type="dxa"/>
            <w:vAlign w:val="center"/>
          </w:tcPr>
          <w:p w14:paraId="77EF8FCF" w14:textId="77777777" w:rsidR="0098583F" w:rsidRDefault="0098583F" w:rsidP="0098583F">
            <w:pPr>
              <w:spacing w:line="312" w:lineRule="auto"/>
              <w:jc w:val="both"/>
              <w:rPr>
                <w:rFonts w:ascii="Georgia" w:hAnsi="Georgia"/>
                <w:sz w:val="20"/>
                <w:szCs w:val="20"/>
              </w:rPr>
            </w:pPr>
            <w:r w:rsidRPr="0098583F">
              <w:rPr>
                <w:rFonts w:ascii="Georgia" w:hAnsi="Georgia"/>
                <w:sz w:val="20"/>
                <w:szCs w:val="20"/>
              </w:rPr>
              <w:t>Realizzazione linea metano con stacco da linea esistente di metano civile per collegamento abbattitore gas di processo. Lunghezza stimata della linea circa 40 metri.</w:t>
            </w:r>
          </w:p>
          <w:p w14:paraId="6984CE9B" w14:textId="75311B41" w:rsidR="0098583F" w:rsidRPr="0098583F" w:rsidRDefault="0098583F" w:rsidP="0098583F">
            <w:pPr>
              <w:spacing w:line="312" w:lineRule="auto"/>
              <w:jc w:val="both"/>
              <w:rPr>
                <w:rFonts w:ascii="Georgia" w:hAnsi="Georgia"/>
                <w:sz w:val="20"/>
                <w:szCs w:val="20"/>
              </w:rPr>
            </w:pPr>
          </w:p>
        </w:tc>
        <w:tc>
          <w:tcPr>
            <w:tcW w:w="4330" w:type="dxa"/>
            <w:shd w:val="clear" w:color="auto" w:fill="C5E0B3" w:themeFill="accent6" w:themeFillTint="66"/>
          </w:tcPr>
          <w:p w14:paraId="26F70114" w14:textId="77777777" w:rsidR="0098583F" w:rsidRPr="0098583F" w:rsidRDefault="0098583F" w:rsidP="0098583F">
            <w:pPr>
              <w:spacing w:line="312" w:lineRule="auto"/>
              <w:jc w:val="both"/>
              <w:rPr>
                <w:rFonts w:ascii="Georgia" w:hAnsi="Georgia"/>
                <w:sz w:val="20"/>
                <w:szCs w:val="20"/>
              </w:rPr>
            </w:pPr>
          </w:p>
        </w:tc>
      </w:tr>
    </w:tbl>
    <w:p w14:paraId="41FB0669" w14:textId="0BC53FA5" w:rsidR="00A509FE" w:rsidRDefault="00EC01A2" w:rsidP="006028A4">
      <w:pPr>
        <w:spacing w:line="312" w:lineRule="auto"/>
        <w:rPr>
          <w:rFonts w:ascii="Georgia" w:hAnsi="Georgia"/>
          <w:sz w:val="20"/>
          <w:szCs w:val="20"/>
        </w:rPr>
      </w:pPr>
    </w:p>
    <w:p w14:paraId="676126B8" w14:textId="77777777" w:rsidR="008779EE" w:rsidRPr="00DF75EA" w:rsidRDefault="008779EE" w:rsidP="008779EE">
      <w:pPr>
        <w:rPr>
          <w:rFonts w:ascii="Georgia" w:hAnsi="Georgia"/>
        </w:rPr>
      </w:pPr>
    </w:p>
    <w:p w14:paraId="1517439A" w14:textId="77777777" w:rsidR="008779EE" w:rsidRPr="00DF75EA" w:rsidRDefault="008779EE" w:rsidP="008779EE">
      <w:pPr>
        <w:rPr>
          <w:rFonts w:ascii="Georgia" w:hAnsi="Georgia"/>
          <w:b/>
          <w:sz w:val="20"/>
          <w:szCs w:val="20"/>
        </w:rPr>
      </w:pPr>
    </w:p>
    <w:p w14:paraId="38892DDB" w14:textId="77777777" w:rsidR="008779EE" w:rsidRPr="00DF75EA" w:rsidRDefault="008779EE" w:rsidP="008779EE">
      <w:pPr>
        <w:rPr>
          <w:rFonts w:ascii="Georgia" w:hAnsi="Georgia"/>
          <w:b/>
          <w:sz w:val="20"/>
          <w:szCs w:val="20"/>
        </w:rPr>
      </w:pPr>
    </w:p>
    <w:p w14:paraId="01B10C45" w14:textId="77777777" w:rsidR="008779EE" w:rsidRPr="00DF75EA" w:rsidRDefault="008779EE" w:rsidP="008779EE">
      <w:pPr>
        <w:rPr>
          <w:rFonts w:ascii="Georgia" w:hAnsi="Georgia"/>
          <w:sz w:val="20"/>
          <w:szCs w:val="20"/>
        </w:rPr>
      </w:pPr>
      <w:r w:rsidRPr="00DF75EA">
        <w:rPr>
          <w:rFonts w:ascii="Georgia" w:hAnsi="Georgia"/>
          <w:sz w:val="20"/>
          <w:szCs w:val="20"/>
        </w:rPr>
        <w:t>Luogo _______________________________</w:t>
      </w:r>
      <w:proofErr w:type="gramStart"/>
      <w:r w:rsidRPr="00DF75EA">
        <w:rPr>
          <w:rFonts w:ascii="Georgia" w:hAnsi="Georgia"/>
          <w:sz w:val="20"/>
          <w:szCs w:val="20"/>
        </w:rPr>
        <w:t>_ ,</w:t>
      </w:r>
      <w:proofErr w:type="gramEnd"/>
      <w:r w:rsidRPr="00DF75EA">
        <w:rPr>
          <w:rFonts w:ascii="Georgia" w:hAnsi="Georgia"/>
          <w:sz w:val="20"/>
          <w:szCs w:val="20"/>
        </w:rPr>
        <w:t xml:space="preserve"> lì ___________________</w:t>
      </w:r>
    </w:p>
    <w:p w14:paraId="00306127" w14:textId="77777777" w:rsidR="008779EE" w:rsidRPr="00DF75EA" w:rsidRDefault="008779EE" w:rsidP="008779EE">
      <w:pPr>
        <w:rPr>
          <w:rFonts w:ascii="Georgia" w:hAnsi="Georgia"/>
          <w:sz w:val="20"/>
          <w:szCs w:val="20"/>
        </w:rPr>
      </w:pPr>
    </w:p>
    <w:p w14:paraId="5B0BBD7B" w14:textId="77777777" w:rsidR="008779EE" w:rsidRPr="00DF75EA" w:rsidRDefault="008779EE" w:rsidP="008779EE">
      <w:pPr>
        <w:rPr>
          <w:rFonts w:ascii="Georgia" w:hAnsi="Georgia"/>
          <w:sz w:val="20"/>
          <w:szCs w:val="20"/>
        </w:rPr>
      </w:pPr>
    </w:p>
    <w:p w14:paraId="6C70FDE1" w14:textId="77777777" w:rsidR="008779EE" w:rsidRPr="00DF75EA" w:rsidRDefault="008779EE" w:rsidP="008779EE">
      <w:pPr>
        <w:rPr>
          <w:rFonts w:ascii="Georgia" w:hAnsi="Georgia"/>
          <w:sz w:val="20"/>
          <w:szCs w:val="20"/>
        </w:rPr>
      </w:pPr>
      <w:r w:rsidRPr="00DF75EA">
        <w:rPr>
          <w:rFonts w:ascii="Georgia" w:hAnsi="Georgia"/>
          <w:sz w:val="20"/>
          <w:szCs w:val="20"/>
        </w:rPr>
        <w:t>FIRMA del legale rappresentante</w:t>
      </w:r>
    </w:p>
    <w:p w14:paraId="45C88764" w14:textId="77777777" w:rsidR="008779EE" w:rsidRPr="00DF75EA" w:rsidRDefault="008779EE" w:rsidP="008779EE">
      <w:pPr>
        <w:rPr>
          <w:rFonts w:ascii="Georgia" w:hAnsi="Georgia"/>
          <w:sz w:val="20"/>
          <w:szCs w:val="20"/>
        </w:rPr>
      </w:pPr>
    </w:p>
    <w:p w14:paraId="38FEDB79" w14:textId="77777777" w:rsidR="008779EE" w:rsidRPr="004666CD" w:rsidRDefault="008779EE" w:rsidP="008779EE">
      <w:pPr>
        <w:rPr>
          <w:rFonts w:ascii="Cambria" w:hAnsi="Cambria"/>
          <w:sz w:val="20"/>
          <w:szCs w:val="20"/>
        </w:rPr>
      </w:pPr>
    </w:p>
    <w:p w14:paraId="24368A20" w14:textId="77777777" w:rsidR="008779EE" w:rsidRPr="00A2324E" w:rsidRDefault="008779EE" w:rsidP="008779EE">
      <w:pPr>
        <w:rPr>
          <w:rFonts w:ascii="Cambria" w:hAnsi="Cambria"/>
          <w:sz w:val="20"/>
          <w:szCs w:val="20"/>
        </w:rPr>
      </w:pPr>
      <w:r w:rsidRPr="004666CD">
        <w:rPr>
          <w:rFonts w:ascii="Cambria" w:hAnsi="Cambria"/>
          <w:sz w:val="20"/>
          <w:szCs w:val="20"/>
        </w:rPr>
        <w:t>____________________________________________</w:t>
      </w:r>
    </w:p>
    <w:p w14:paraId="2927652D" w14:textId="77777777" w:rsidR="008779EE" w:rsidRPr="009F767D" w:rsidRDefault="008779EE" w:rsidP="006028A4">
      <w:pPr>
        <w:spacing w:line="312" w:lineRule="auto"/>
        <w:rPr>
          <w:rFonts w:ascii="Georgia" w:hAnsi="Georgia"/>
          <w:sz w:val="20"/>
          <w:szCs w:val="20"/>
        </w:rPr>
      </w:pPr>
    </w:p>
    <w:sectPr w:rsidR="008779EE" w:rsidRPr="009F767D" w:rsidSect="009F767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A56E" w14:textId="77777777" w:rsidR="00CF3C3C" w:rsidRDefault="00CF3C3C" w:rsidP="00266305">
      <w:r>
        <w:separator/>
      </w:r>
    </w:p>
  </w:endnote>
  <w:endnote w:type="continuationSeparator" w:id="0">
    <w:p w14:paraId="2AB6E8A1" w14:textId="77777777" w:rsidR="00CF3C3C" w:rsidRDefault="00CF3C3C" w:rsidP="0026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3DFD" w14:textId="77777777" w:rsidR="00EC01A2" w:rsidRDefault="00EC01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840215"/>
      <w:docPartObj>
        <w:docPartGallery w:val="Page Numbers (Bottom of Page)"/>
        <w:docPartUnique/>
      </w:docPartObj>
    </w:sdtPr>
    <w:sdtEndPr/>
    <w:sdtContent>
      <w:p w14:paraId="22CA41F9" w14:textId="77777777" w:rsidR="00266305" w:rsidRDefault="00266305">
        <w:pPr>
          <w:pStyle w:val="Pidipagina"/>
          <w:jc w:val="center"/>
        </w:pPr>
        <w:r w:rsidRPr="00266305">
          <w:rPr>
            <w:rFonts w:ascii="Cambria" w:hAnsi="Cambria"/>
          </w:rPr>
          <w:fldChar w:fldCharType="begin"/>
        </w:r>
        <w:r w:rsidRPr="00266305">
          <w:rPr>
            <w:rFonts w:ascii="Cambria" w:hAnsi="Cambria"/>
          </w:rPr>
          <w:instrText>PAGE   \* MERGEFORMAT</w:instrText>
        </w:r>
        <w:r w:rsidRPr="00266305">
          <w:rPr>
            <w:rFonts w:ascii="Cambria" w:hAnsi="Cambria"/>
          </w:rPr>
          <w:fldChar w:fldCharType="separate"/>
        </w:r>
        <w:r w:rsidRPr="00266305">
          <w:rPr>
            <w:rFonts w:ascii="Cambria" w:hAnsi="Cambria"/>
          </w:rPr>
          <w:t>2</w:t>
        </w:r>
        <w:r w:rsidRPr="00266305">
          <w:rPr>
            <w:rFonts w:ascii="Cambria" w:hAnsi="Cambria"/>
          </w:rPr>
          <w:fldChar w:fldCharType="end"/>
        </w:r>
      </w:p>
    </w:sdtContent>
  </w:sdt>
  <w:p w14:paraId="4451A787" w14:textId="77777777" w:rsidR="00266305" w:rsidRDefault="0026630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3D99" w14:textId="77777777" w:rsidR="00EC01A2" w:rsidRDefault="00EC01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3EA9" w14:textId="77777777" w:rsidR="00CF3C3C" w:rsidRDefault="00CF3C3C" w:rsidP="00266305">
      <w:r>
        <w:separator/>
      </w:r>
    </w:p>
  </w:footnote>
  <w:footnote w:type="continuationSeparator" w:id="0">
    <w:p w14:paraId="04517922" w14:textId="77777777" w:rsidR="00CF3C3C" w:rsidRDefault="00CF3C3C" w:rsidP="0026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C461" w14:textId="77777777" w:rsidR="00EC01A2" w:rsidRDefault="00EC01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855C" w14:textId="59FBC1B1" w:rsidR="00266305" w:rsidRPr="006028A4" w:rsidRDefault="00266305">
    <w:pPr>
      <w:pStyle w:val="Intestazione"/>
      <w:rPr>
        <w:rFonts w:ascii="Georgia" w:hAnsi="Georgia"/>
        <w:sz w:val="22"/>
      </w:rPr>
    </w:pPr>
    <w:proofErr w:type="spellStart"/>
    <w:r w:rsidRPr="006028A4">
      <w:rPr>
        <w:rFonts w:ascii="Georgia" w:hAnsi="Georgia"/>
        <w:sz w:val="22"/>
      </w:rPr>
      <w:t>All</w:t>
    </w:r>
    <w:proofErr w:type="spellEnd"/>
    <w:r w:rsidRPr="006028A4">
      <w:rPr>
        <w:rFonts w:ascii="Georgia" w:hAnsi="Georgia"/>
        <w:sz w:val="22"/>
      </w:rPr>
      <w:t xml:space="preserve">. </w:t>
    </w:r>
    <w:proofErr w:type="spellStart"/>
    <w:r w:rsidR="006028A4">
      <w:rPr>
        <w:rFonts w:ascii="Georgia" w:hAnsi="Georgia"/>
        <w:sz w:val="22"/>
      </w:rPr>
      <w:t>B</w:t>
    </w:r>
    <w:r w:rsidRPr="006028A4">
      <w:rPr>
        <w:rFonts w:ascii="Georgia" w:hAnsi="Georgia"/>
        <w:sz w:val="22"/>
      </w:rPr>
      <w:t>_Requisiti</w:t>
    </w:r>
    <w:proofErr w:type="spellEnd"/>
    <w:r w:rsidRPr="006028A4">
      <w:rPr>
        <w:rFonts w:ascii="Georgia" w:hAnsi="Georgia"/>
        <w:sz w:val="22"/>
      </w:rPr>
      <w:t xml:space="preserve"> minimi inderogabili</w:t>
    </w:r>
  </w:p>
  <w:p w14:paraId="5C2EC7F6" w14:textId="1B32F4D3" w:rsidR="002C2186" w:rsidRPr="006028A4" w:rsidRDefault="006028A4">
    <w:pPr>
      <w:pStyle w:val="Intestazione"/>
      <w:rPr>
        <w:rFonts w:ascii="Georgia" w:hAnsi="Georgia"/>
        <w:sz w:val="20"/>
      </w:rPr>
    </w:pPr>
    <w:r w:rsidRPr="006028A4">
      <w:rPr>
        <w:rFonts w:ascii="Georgia" w:hAnsi="Georgia"/>
        <w:sz w:val="20"/>
      </w:rPr>
      <w:t xml:space="preserve">AMPLIAMENTO IMPIANTI GAS DI POLIFAB CIG </w:t>
    </w:r>
    <w:r w:rsidR="00EC01A2" w:rsidRPr="00EC01A2">
      <w:rPr>
        <w:rFonts w:ascii="Georgia" w:hAnsi="Georgia"/>
        <w:sz w:val="20"/>
      </w:rPr>
      <w:t>B2939ABB31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9086" w14:textId="77777777" w:rsidR="00EC01A2" w:rsidRDefault="00EC01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2E"/>
    <w:multiLevelType w:val="hybridMultilevel"/>
    <w:tmpl w:val="545C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C74CE6"/>
    <w:multiLevelType w:val="hybridMultilevel"/>
    <w:tmpl w:val="AB9AAB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99"/>
    <w:rsid w:val="00033446"/>
    <w:rsid w:val="00065599"/>
    <w:rsid w:val="00077A21"/>
    <w:rsid w:val="000F61EB"/>
    <w:rsid w:val="001363AC"/>
    <w:rsid w:val="001824FE"/>
    <w:rsid w:val="00196B78"/>
    <w:rsid w:val="00235654"/>
    <w:rsid w:val="00265C99"/>
    <w:rsid w:val="00266305"/>
    <w:rsid w:val="002C1CFB"/>
    <w:rsid w:val="002C2186"/>
    <w:rsid w:val="003C5F22"/>
    <w:rsid w:val="00504B5E"/>
    <w:rsid w:val="00600AAF"/>
    <w:rsid w:val="006028A4"/>
    <w:rsid w:val="00603F98"/>
    <w:rsid w:val="006B1E7C"/>
    <w:rsid w:val="006B6B4D"/>
    <w:rsid w:val="007A659D"/>
    <w:rsid w:val="00836148"/>
    <w:rsid w:val="008779EE"/>
    <w:rsid w:val="00887B82"/>
    <w:rsid w:val="008B4C92"/>
    <w:rsid w:val="0093331F"/>
    <w:rsid w:val="009440B4"/>
    <w:rsid w:val="0098583F"/>
    <w:rsid w:val="009F767D"/>
    <w:rsid w:val="00AB6A79"/>
    <w:rsid w:val="00AB72D4"/>
    <w:rsid w:val="00B12D2D"/>
    <w:rsid w:val="00B543A1"/>
    <w:rsid w:val="00B767FF"/>
    <w:rsid w:val="00C327FB"/>
    <w:rsid w:val="00CF3C3C"/>
    <w:rsid w:val="00D75CFD"/>
    <w:rsid w:val="00D8434E"/>
    <w:rsid w:val="00E95248"/>
    <w:rsid w:val="00EC01A2"/>
    <w:rsid w:val="00F863A3"/>
    <w:rsid w:val="01851051"/>
    <w:rsid w:val="06CBF7DA"/>
    <w:rsid w:val="072F35DA"/>
    <w:rsid w:val="091A20EA"/>
    <w:rsid w:val="09613955"/>
    <w:rsid w:val="09E56B77"/>
    <w:rsid w:val="0A274F7F"/>
    <w:rsid w:val="0A5B647F"/>
    <w:rsid w:val="0ACCBBED"/>
    <w:rsid w:val="0C460572"/>
    <w:rsid w:val="0C688C4E"/>
    <w:rsid w:val="0C72E244"/>
    <w:rsid w:val="0E523D19"/>
    <w:rsid w:val="0EDE9741"/>
    <w:rsid w:val="1218E429"/>
    <w:rsid w:val="13F8DB8A"/>
    <w:rsid w:val="14B7062E"/>
    <w:rsid w:val="1AE938AB"/>
    <w:rsid w:val="1B045D31"/>
    <w:rsid w:val="1B93C89B"/>
    <w:rsid w:val="1E6AFFFE"/>
    <w:rsid w:val="213F51D2"/>
    <w:rsid w:val="22C3F7B2"/>
    <w:rsid w:val="2476F294"/>
    <w:rsid w:val="252D14A6"/>
    <w:rsid w:val="27BC6446"/>
    <w:rsid w:val="282CE063"/>
    <w:rsid w:val="28DA687F"/>
    <w:rsid w:val="297637E7"/>
    <w:rsid w:val="2976A95F"/>
    <w:rsid w:val="2A1EA559"/>
    <w:rsid w:val="2A91FB8B"/>
    <w:rsid w:val="2C09EB4D"/>
    <w:rsid w:val="2CC3C8E5"/>
    <w:rsid w:val="2E0F44A5"/>
    <w:rsid w:val="306FC74D"/>
    <w:rsid w:val="320B97AE"/>
    <w:rsid w:val="3740905C"/>
    <w:rsid w:val="398A10F8"/>
    <w:rsid w:val="3C896024"/>
    <w:rsid w:val="3CA015C9"/>
    <w:rsid w:val="3CB74F0A"/>
    <w:rsid w:val="3FE3A113"/>
    <w:rsid w:val="40ABF82D"/>
    <w:rsid w:val="4223BA44"/>
    <w:rsid w:val="426749DF"/>
    <w:rsid w:val="4406C9C1"/>
    <w:rsid w:val="440DD88D"/>
    <w:rsid w:val="460C59C4"/>
    <w:rsid w:val="47CFC731"/>
    <w:rsid w:val="4CF7224A"/>
    <w:rsid w:val="4E415978"/>
    <w:rsid w:val="50C874EB"/>
    <w:rsid w:val="510393F1"/>
    <w:rsid w:val="5422348A"/>
    <w:rsid w:val="548AE6B1"/>
    <w:rsid w:val="574E632F"/>
    <w:rsid w:val="583EE90A"/>
    <w:rsid w:val="5B05CCB2"/>
    <w:rsid w:val="5D64DC71"/>
    <w:rsid w:val="617B926A"/>
    <w:rsid w:val="642B3EA6"/>
    <w:rsid w:val="65B511B3"/>
    <w:rsid w:val="6681A872"/>
    <w:rsid w:val="6742C680"/>
    <w:rsid w:val="68DE96E1"/>
    <w:rsid w:val="6915DECE"/>
    <w:rsid w:val="6B2FB607"/>
    <w:rsid w:val="6E274785"/>
    <w:rsid w:val="6F509A31"/>
    <w:rsid w:val="6F6BF7F5"/>
    <w:rsid w:val="75739981"/>
    <w:rsid w:val="75A2EBF8"/>
    <w:rsid w:val="75A3F18C"/>
    <w:rsid w:val="75CD9BE1"/>
    <w:rsid w:val="77EFBCE1"/>
    <w:rsid w:val="77FBF096"/>
    <w:rsid w:val="78DB924E"/>
    <w:rsid w:val="79E25680"/>
    <w:rsid w:val="7C133310"/>
    <w:rsid w:val="7C88E627"/>
    <w:rsid w:val="7DAF0371"/>
    <w:rsid w:val="7EDCEE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E34B"/>
  <w15:chartTrackingRefBased/>
  <w15:docId w15:val="{3F1E6C4A-0B49-4F0D-B355-25CA5E5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559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655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5599"/>
    <w:rPr>
      <w:rFonts w:ascii="Segoe UI" w:eastAsia="Times New Roman" w:hAnsi="Segoe UI" w:cs="Segoe UI"/>
      <w:sz w:val="18"/>
      <w:szCs w:val="18"/>
      <w:lang w:eastAsia="it-IT"/>
    </w:rPr>
  </w:style>
  <w:style w:type="paragraph" w:styleId="Paragrafoelenco">
    <w:name w:val="List Paragraph"/>
    <w:basedOn w:val="Normale"/>
    <w:uiPriority w:val="34"/>
    <w:qFormat/>
    <w:rsid w:val="00AB6A79"/>
    <w:pPr>
      <w:ind w:left="720"/>
      <w:contextualSpacing/>
    </w:pPr>
  </w:style>
  <w:style w:type="paragraph" w:styleId="Intestazione">
    <w:name w:val="header"/>
    <w:basedOn w:val="Normale"/>
    <w:link w:val="IntestazioneCarattere"/>
    <w:uiPriority w:val="99"/>
    <w:unhideWhenUsed/>
    <w:rsid w:val="00266305"/>
    <w:pPr>
      <w:tabs>
        <w:tab w:val="center" w:pos="4819"/>
        <w:tab w:val="right" w:pos="9638"/>
      </w:tabs>
    </w:pPr>
  </w:style>
  <w:style w:type="character" w:customStyle="1" w:styleId="IntestazioneCarattere">
    <w:name w:val="Intestazione Carattere"/>
    <w:basedOn w:val="Carpredefinitoparagrafo"/>
    <w:link w:val="Intestazione"/>
    <w:uiPriority w:val="99"/>
    <w:rsid w:val="0026630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66305"/>
    <w:pPr>
      <w:tabs>
        <w:tab w:val="center" w:pos="4819"/>
        <w:tab w:val="right" w:pos="9638"/>
      </w:tabs>
    </w:pPr>
  </w:style>
  <w:style w:type="character" w:customStyle="1" w:styleId="PidipaginaCarattere">
    <w:name w:val="Piè di pagina Carattere"/>
    <w:basedOn w:val="Carpredefinitoparagrafo"/>
    <w:link w:val="Pidipagina"/>
    <w:uiPriority w:val="99"/>
    <w:rsid w:val="00266305"/>
    <w:rPr>
      <w:rFonts w:ascii="Times New Roman" w:eastAsia="Times New Roman" w:hAnsi="Times New Roman" w:cs="Times New Roman"/>
      <w:sz w:val="24"/>
      <w:szCs w:val="24"/>
      <w:lang w:eastAsia="it-IT"/>
    </w:rPr>
  </w:style>
  <w:style w:type="table" w:styleId="Grigliatabella">
    <w:name w:val="Table Grid"/>
    <w:basedOn w:val="Tabellanormale"/>
    <w:uiPriority w:val="39"/>
    <w:rsid w:val="009F7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525</Words>
  <Characters>2999</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10</cp:revision>
  <dcterms:created xsi:type="dcterms:W3CDTF">2024-07-22T06:25:00Z</dcterms:created>
  <dcterms:modified xsi:type="dcterms:W3CDTF">2024-07-24T11:13:00Z</dcterms:modified>
</cp:coreProperties>
</file>